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4F" w:rsidRPr="00217456" w:rsidRDefault="008A314F" w:rsidP="008A314F">
      <w:pPr>
        <w:pStyle w:val="NoSpacing"/>
        <w:rPr>
          <w:rFonts w:ascii="Times New Roman" w:hAnsi="Times New Roman" w:cs="Times New Roman"/>
          <w:b/>
          <w:sz w:val="24"/>
          <w:szCs w:val="24"/>
        </w:rPr>
      </w:pPr>
      <w:bookmarkStart w:id="0" w:name="_GoBack"/>
      <w:r w:rsidRPr="00217456">
        <w:rPr>
          <w:rFonts w:ascii="Times New Roman" w:hAnsi="Times New Roman" w:cs="Times New Roman"/>
          <w:b/>
          <w:sz w:val="24"/>
          <w:szCs w:val="24"/>
        </w:rPr>
        <w:t>Functional Diversity Educational Activity</w:t>
      </w:r>
    </w:p>
    <w:p w:rsidR="002068AE" w:rsidRPr="008A314F" w:rsidRDefault="002068AE" w:rsidP="008A314F">
      <w:pPr>
        <w:pStyle w:val="NoSpacing"/>
        <w:rPr>
          <w:rFonts w:ascii="Times New Roman" w:hAnsi="Times New Roman" w:cs="Times New Roman"/>
          <w:sz w:val="24"/>
          <w:szCs w:val="24"/>
        </w:rPr>
      </w:pPr>
      <w:r w:rsidRPr="008A314F">
        <w:rPr>
          <w:rFonts w:ascii="Times New Roman" w:hAnsi="Times New Roman" w:cs="Times New Roman"/>
          <w:sz w:val="24"/>
          <w:szCs w:val="24"/>
        </w:rPr>
        <w:t>Luke Bassett</w:t>
      </w:r>
    </w:p>
    <w:p w:rsidR="008A314F" w:rsidRDefault="008A314F" w:rsidP="008A314F">
      <w:pPr>
        <w:pStyle w:val="NoSpacing"/>
        <w:rPr>
          <w:rFonts w:ascii="Times New Roman" w:hAnsi="Times New Roman" w:cs="Times New Roman"/>
          <w:sz w:val="24"/>
          <w:szCs w:val="24"/>
        </w:rPr>
      </w:pPr>
      <w:r w:rsidRPr="008A314F">
        <w:rPr>
          <w:rFonts w:ascii="Times New Roman" w:hAnsi="Times New Roman" w:cs="Times New Roman"/>
          <w:sz w:val="24"/>
          <w:szCs w:val="24"/>
        </w:rPr>
        <w:t>12/4/2015</w:t>
      </w:r>
    </w:p>
    <w:p w:rsidR="008A314F" w:rsidRPr="008A314F" w:rsidRDefault="008A314F" w:rsidP="008A314F">
      <w:pPr>
        <w:pStyle w:val="NoSpacing"/>
        <w:rPr>
          <w:rFonts w:ascii="Times New Roman" w:hAnsi="Times New Roman" w:cs="Times New Roman"/>
          <w:sz w:val="24"/>
          <w:szCs w:val="24"/>
        </w:rPr>
      </w:pPr>
    </w:p>
    <w:p w:rsidR="009A370B" w:rsidRDefault="002068AE" w:rsidP="00207C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F6047F">
        <w:rPr>
          <w:rFonts w:ascii="Times New Roman" w:hAnsi="Times New Roman" w:cs="Times New Roman"/>
          <w:sz w:val="24"/>
          <w:szCs w:val="24"/>
        </w:rPr>
        <w:t xml:space="preserve">order to help teach the public on the importance of teleost diversity and inform them of the various diversity indices used to study biodiversity, I plan on creating an interactive activity for Activity Days at the Virginia Institute of Marine Science and other local festivals. Originally this activity was going to focus on creating a functional </w:t>
      </w:r>
      <w:proofErr w:type="spellStart"/>
      <w:r w:rsidR="00F6047F">
        <w:rPr>
          <w:rFonts w:ascii="Times New Roman" w:hAnsi="Times New Roman" w:cs="Times New Roman"/>
          <w:sz w:val="24"/>
          <w:szCs w:val="24"/>
        </w:rPr>
        <w:t>dendogram</w:t>
      </w:r>
      <w:proofErr w:type="spellEnd"/>
      <w:r w:rsidR="00F6047F">
        <w:rPr>
          <w:rFonts w:ascii="Times New Roman" w:hAnsi="Times New Roman" w:cs="Times New Roman"/>
          <w:sz w:val="24"/>
          <w:szCs w:val="24"/>
        </w:rPr>
        <w:t xml:space="preserve"> or phylogenetic tree using</w:t>
      </w:r>
      <w:r w:rsidR="0067010B">
        <w:rPr>
          <w:rFonts w:ascii="Times New Roman" w:hAnsi="Times New Roman" w:cs="Times New Roman"/>
          <w:sz w:val="24"/>
          <w:szCs w:val="24"/>
        </w:rPr>
        <w:t xml:space="preserve"> stuffed animals, but after meeting with Karen </w:t>
      </w:r>
      <w:proofErr w:type="spellStart"/>
      <w:r w:rsidR="0067010B">
        <w:rPr>
          <w:rFonts w:ascii="Times New Roman" w:hAnsi="Times New Roman" w:cs="Times New Roman"/>
          <w:sz w:val="24"/>
          <w:szCs w:val="24"/>
        </w:rPr>
        <w:t>Akerlof</w:t>
      </w:r>
      <w:proofErr w:type="spellEnd"/>
      <w:r w:rsidR="00CC6848">
        <w:rPr>
          <w:rFonts w:ascii="Times New Roman" w:hAnsi="Times New Roman" w:cs="Times New Roman"/>
          <w:sz w:val="24"/>
          <w:szCs w:val="24"/>
        </w:rPr>
        <w:t>, Kathy Rowan,</w:t>
      </w:r>
      <w:r w:rsidR="0067010B">
        <w:rPr>
          <w:rFonts w:ascii="Times New Roman" w:hAnsi="Times New Roman" w:cs="Times New Roman"/>
          <w:sz w:val="24"/>
          <w:szCs w:val="24"/>
        </w:rPr>
        <w:t xml:space="preserve"> and Ja</w:t>
      </w:r>
      <w:r w:rsidR="00CC6848">
        <w:rPr>
          <w:rFonts w:ascii="Times New Roman" w:hAnsi="Times New Roman" w:cs="Times New Roman"/>
          <w:sz w:val="24"/>
          <w:szCs w:val="24"/>
        </w:rPr>
        <w:t xml:space="preserve">net </w:t>
      </w:r>
      <w:proofErr w:type="spellStart"/>
      <w:r w:rsidR="00CC6848">
        <w:rPr>
          <w:rFonts w:ascii="Times New Roman" w:hAnsi="Times New Roman" w:cs="Times New Roman"/>
          <w:sz w:val="24"/>
          <w:szCs w:val="24"/>
        </w:rPr>
        <w:t>Krenn</w:t>
      </w:r>
      <w:proofErr w:type="spellEnd"/>
      <w:r w:rsidR="00CC6848">
        <w:rPr>
          <w:rFonts w:ascii="Times New Roman" w:hAnsi="Times New Roman" w:cs="Times New Roman"/>
          <w:sz w:val="24"/>
          <w:szCs w:val="24"/>
        </w:rPr>
        <w:t>, I decided instead to change the activity to one involving laminated cards</w:t>
      </w:r>
      <w:r w:rsidR="000152B8">
        <w:rPr>
          <w:rFonts w:ascii="Times New Roman" w:hAnsi="Times New Roman" w:cs="Times New Roman"/>
          <w:sz w:val="24"/>
          <w:szCs w:val="24"/>
        </w:rPr>
        <w:t xml:space="preserve"> as</w:t>
      </w:r>
      <w:r w:rsidR="00CC6848">
        <w:rPr>
          <w:rFonts w:ascii="Times New Roman" w:hAnsi="Times New Roman" w:cs="Times New Roman"/>
          <w:sz w:val="24"/>
          <w:szCs w:val="24"/>
        </w:rPr>
        <w:t>.</w:t>
      </w:r>
      <w:r w:rsidR="000152B8">
        <w:rPr>
          <w:rFonts w:ascii="Times New Roman" w:hAnsi="Times New Roman" w:cs="Times New Roman"/>
          <w:sz w:val="24"/>
          <w:szCs w:val="24"/>
        </w:rPr>
        <w:t xml:space="preserve"> Studying characters in actual fish will allow students to learn more about Chesapeake Bay inhabitants.</w:t>
      </w:r>
      <w:r w:rsidR="00CC6848">
        <w:rPr>
          <w:rFonts w:ascii="Times New Roman" w:hAnsi="Times New Roman" w:cs="Times New Roman"/>
          <w:sz w:val="24"/>
          <w:szCs w:val="24"/>
        </w:rPr>
        <w:t xml:space="preserve"> An individual or group will be given a set of cards each with a different fish on the front and some characteristics and functional traits on the back. They will then be asked to divide the cards into three </w:t>
      </w:r>
      <w:r w:rsidR="00A850BC">
        <w:rPr>
          <w:rFonts w:ascii="Times New Roman" w:hAnsi="Times New Roman" w:cs="Times New Roman"/>
          <w:sz w:val="24"/>
          <w:szCs w:val="24"/>
        </w:rPr>
        <w:t>to six</w:t>
      </w:r>
      <w:r w:rsidR="00CC6848">
        <w:rPr>
          <w:rFonts w:ascii="Times New Roman" w:hAnsi="Times New Roman" w:cs="Times New Roman"/>
          <w:sz w:val="24"/>
          <w:szCs w:val="24"/>
        </w:rPr>
        <w:t xml:space="preserve"> groups based on appearance and/or functional traits listed. Likely, I will have younger individuals categorize fish </w:t>
      </w:r>
      <w:r w:rsidR="00A850BC">
        <w:rPr>
          <w:rFonts w:ascii="Times New Roman" w:hAnsi="Times New Roman" w:cs="Times New Roman"/>
          <w:sz w:val="24"/>
          <w:szCs w:val="24"/>
        </w:rPr>
        <w:t>purely</w:t>
      </w:r>
      <w:r w:rsidR="00CC6848">
        <w:rPr>
          <w:rFonts w:ascii="Times New Roman" w:hAnsi="Times New Roman" w:cs="Times New Roman"/>
          <w:sz w:val="24"/>
          <w:szCs w:val="24"/>
        </w:rPr>
        <w:t xml:space="preserve"> by their appearance while older groups will use </w:t>
      </w:r>
      <w:r w:rsidR="00A850BC">
        <w:rPr>
          <w:rFonts w:ascii="Times New Roman" w:hAnsi="Times New Roman" w:cs="Times New Roman"/>
          <w:sz w:val="24"/>
          <w:szCs w:val="24"/>
        </w:rPr>
        <w:t>feeding, form and locomotion, size, and distribution</w:t>
      </w:r>
      <w:r w:rsidR="00CC6848">
        <w:rPr>
          <w:rFonts w:ascii="Times New Roman" w:hAnsi="Times New Roman" w:cs="Times New Roman"/>
          <w:sz w:val="24"/>
          <w:szCs w:val="24"/>
        </w:rPr>
        <w:t xml:space="preserve"> characteristics as well.</w:t>
      </w:r>
      <w:r w:rsidR="00207C06">
        <w:rPr>
          <w:rFonts w:ascii="Times New Roman" w:hAnsi="Times New Roman" w:cs="Times New Roman"/>
          <w:sz w:val="24"/>
          <w:szCs w:val="24"/>
        </w:rPr>
        <w:t xml:space="preserve"> I may also have o</w:t>
      </w:r>
      <w:r w:rsidR="009A370B">
        <w:rPr>
          <w:rFonts w:ascii="Times New Roman" w:hAnsi="Times New Roman" w:cs="Times New Roman"/>
          <w:sz w:val="24"/>
          <w:szCs w:val="24"/>
        </w:rPr>
        <w:t>ne</w:t>
      </w:r>
      <w:r w:rsidR="00207C06">
        <w:rPr>
          <w:rFonts w:ascii="Times New Roman" w:hAnsi="Times New Roman" w:cs="Times New Roman"/>
          <w:sz w:val="24"/>
          <w:szCs w:val="24"/>
        </w:rPr>
        <w:t xml:space="preserve"> group/individual categorize the fish purely based off the characteristics written on the back of the card while the other group/individual will categorize them based off individuals.</w:t>
      </w:r>
      <w:r w:rsidR="00CC6848">
        <w:rPr>
          <w:rFonts w:ascii="Times New Roman" w:hAnsi="Times New Roman" w:cs="Times New Roman"/>
          <w:sz w:val="24"/>
          <w:szCs w:val="24"/>
        </w:rPr>
        <w:t xml:space="preserve"> </w:t>
      </w:r>
      <w:r w:rsidR="00207C06">
        <w:rPr>
          <w:rFonts w:ascii="Times New Roman" w:hAnsi="Times New Roman" w:cs="Times New Roman"/>
          <w:sz w:val="24"/>
          <w:szCs w:val="24"/>
        </w:rPr>
        <w:t xml:space="preserve">I will then have the participants explain to me their reasoning behind </w:t>
      </w:r>
      <w:r w:rsidR="00A43FE3">
        <w:rPr>
          <w:rFonts w:ascii="Times New Roman" w:hAnsi="Times New Roman" w:cs="Times New Roman"/>
          <w:sz w:val="24"/>
          <w:szCs w:val="24"/>
        </w:rPr>
        <w:t>their chosen grouping. After listening to them argue their explanations, I will explain the logic behind functional ecological groups and how they are determined as well as the fact they just created their own functional groups, albeit, in a simplified manner.</w:t>
      </w:r>
      <w:r w:rsidR="00A850BC">
        <w:rPr>
          <w:rFonts w:ascii="Times New Roman" w:hAnsi="Times New Roman" w:cs="Times New Roman"/>
          <w:sz w:val="24"/>
          <w:szCs w:val="24"/>
        </w:rPr>
        <w:t xml:space="preserve"> Depending on where I am in my research, I will also show them the functional </w:t>
      </w:r>
      <w:proofErr w:type="spellStart"/>
      <w:r w:rsidR="00A850BC">
        <w:rPr>
          <w:rFonts w:ascii="Times New Roman" w:hAnsi="Times New Roman" w:cs="Times New Roman"/>
          <w:sz w:val="24"/>
          <w:szCs w:val="24"/>
        </w:rPr>
        <w:t>dendrogram</w:t>
      </w:r>
      <w:proofErr w:type="spellEnd"/>
      <w:r w:rsidR="00A850BC">
        <w:rPr>
          <w:rFonts w:ascii="Times New Roman" w:hAnsi="Times New Roman" w:cs="Times New Roman"/>
          <w:sz w:val="24"/>
          <w:szCs w:val="24"/>
        </w:rPr>
        <w:t xml:space="preserve"> that I have created </w:t>
      </w:r>
      <w:r w:rsidR="00217456">
        <w:rPr>
          <w:rFonts w:ascii="Times New Roman" w:hAnsi="Times New Roman" w:cs="Times New Roman"/>
          <w:sz w:val="24"/>
          <w:szCs w:val="24"/>
        </w:rPr>
        <w:t xml:space="preserve">with the fish used in the game highlighted. </w:t>
      </w:r>
    </w:p>
    <w:p w:rsidR="009A370B" w:rsidRDefault="009A370B" w:rsidP="00207C06">
      <w:pPr>
        <w:spacing w:line="480" w:lineRule="auto"/>
        <w:rPr>
          <w:rFonts w:ascii="Times New Roman" w:hAnsi="Times New Roman" w:cs="Times New Roman"/>
          <w:sz w:val="24"/>
          <w:szCs w:val="24"/>
        </w:rPr>
      </w:pPr>
    </w:p>
    <w:p w:rsidR="009A370B" w:rsidRDefault="009A370B" w:rsidP="00207C06">
      <w:pPr>
        <w:spacing w:line="480" w:lineRule="auto"/>
        <w:rPr>
          <w:rFonts w:ascii="Times New Roman" w:hAnsi="Times New Roman" w:cs="Times New Roman"/>
          <w:sz w:val="24"/>
          <w:szCs w:val="24"/>
        </w:rPr>
      </w:pPr>
    </w:p>
    <w:p w:rsidR="009A370B" w:rsidRDefault="009A370B" w:rsidP="00207C06">
      <w:pPr>
        <w:spacing w:line="480" w:lineRule="auto"/>
        <w:rPr>
          <w:rFonts w:ascii="Times New Roman" w:hAnsi="Times New Roman" w:cs="Times New Roman"/>
          <w:sz w:val="24"/>
          <w:szCs w:val="24"/>
        </w:rPr>
      </w:pPr>
    </w:p>
    <w:p w:rsidR="00E50783" w:rsidRPr="009A370B" w:rsidRDefault="009A370B" w:rsidP="00207C06">
      <w:pPr>
        <w:spacing w:line="480" w:lineRule="auto"/>
        <w:rPr>
          <w:rFonts w:ascii="Times New Roman" w:hAnsi="Times New Roman" w:cs="Times New Roman"/>
          <w:sz w:val="24"/>
          <w:szCs w:val="24"/>
        </w:rPr>
      </w:pPr>
      <w:r>
        <w:rPr>
          <w:rFonts w:ascii="Times New Roman" w:hAnsi="Times New Roman" w:cs="Times New Roman"/>
          <w:b/>
          <w:sz w:val="24"/>
          <w:szCs w:val="24"/>
        </w:rPr>
        <w:t>Target Audience</w:t>
      </w:r>
    </w:p>
    <w:p w:rsidR="009A370B" w:rsidRPr="009A370B" w:rsidRDefault="009A370B" w:rsidP="00207C0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My target audience will range from late elementary school students and their families to high school students. Younger students will focus more heavily on categorizing the fish based by appearances rather than traits listed.</w:t>
      </w:r>
    </w:p>
    <w:bookmarkEnd w:id="0"/>
    <w:p w:rsidR="00E50783" w:rsidRDefault="00E50783" w:rsidP="008F62CA">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16"/>
        <w:gridCol w:w="4634"/>
      </w:tblGrid>
      <w:tr w:rsidR="0097101A" w:rsidTr="000152B8">
        <w:tc>
          <w:tcPr>
            <w:tcW w:w="4716" w:type="dxa"/>
          </w:tcPr>
          <w:p w:rsidR="00496439" w:rsidRPr="008A314F" w:rsidRDefault="00496439" w:rsidP="00496439">
            <w:pPr>
              <w:jc w:val="center"/>
              <w:rPr>
                <w:rFonts w:cs="Times New Roman"/>
                <w:sz w:val="24"/>
                <w:szCs w:val="24"/>
              </w:rPr>
            </w:pPr>
            <w:r w:rsidRPr="008A314F">
              <w:rPr>
                <w:noProof/>
              </w:rPr>
              <w:drawing>
                <wp:inline distT="0" distB="0" distL="0" distR="0">
                  <wp:extent cx="2676525" cy="1225848"/>
                  <wp:effectExtent l="0" t="0" r="0" b="0"/>
                  <wp:docPr id="1" name="Picture 1" descr="http://www.kneedeepclub.org/species/striper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needeepclub.org/species/striperne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6231" cy="1244033"/>
                          </a:xfrm>
                          <a:prstGeom prst="rect">
                            <a:avLst/>
                          </a:prstGeom>
                          <a:noFill/>
                          <a:ln>
                            <a:noFill/>
                          </a:ln>
                        </pic:spPr>
                      </pic:pic>
                    </a:graphicData>
                  </a:graphic>
                </wp:inline>
              </w:drawing>
            </w:r>
          </w:p>
          <w:p w:rsidR="00496439" w:rsidRPr="008A314F" w:rsidRDefault="00496439" w:rsidP="008F62CA">
            <w:pPr>
              <w:rPr>
                <w:rFonts w:cs="Times New Roman"/>
                <w:sz w:val="24"/>
                <w:szCs w:val="24"/>
              </w:rPr>
            </w:pPr>
          </w:p>
          <w:p w:rsidR="00E50783" w:rsidRPr="008A314F" w:rsidRDefault="001E082E" w:rsidP="00496439">
            <w:pPr>
              <w:jc w:val="center"/>
              <w:rPr>
                <w:rFonts w:cs="Times New Roman"/>
                <w:b/>
                <w:sz w:val="24"/>
                <w:szCs w:val="24"/>
              </w:rPr>
            </w:pPr>
            <w:r w:rsidRPr="008A314F">
              <w:rPr>
                <w:rFonts w:cs="Times New Roman"/>
                <w:b/>
                <w:sz w:val="24"/>
                <w:szCs w:val="24"/>
              </w:rPr>
              <w:t>Striped Bass</w:t>
            </w:r>
          </w:p>
        </w:tc>
        <w:tc>
          <w:tcPr>
            <w:tcW w:w="4634" w:type="dxa"/>
          </w:tcPr>
          <w:p w:rsidR="00E50783" w:rsidRPr="008A314F" w:rsidRDefault="00F5749A" w:rsidP="008F62CA">
            <w:r w:rsidRPr="008A314F">
              <w:t xml:space="preserve">Feeding </w:t>
            </w:r>
            <w:r w:rsidR="00E50783" w:rsidRPr="008A314F">
              <w:t>– Feed on small fish and invertebrates.</w:t>
            </w:r>
          </w:p>
          <w:p w:rsidR="00E50783" w:rsidRPr="008A314F" w:rsidRDefault="00E50783" w:rsidP="008F62CA"/>
          <w:p w:rsidR="00E50783" w:rsidRPr="008A314F" w:rsidRDefault="001E082E" w:rsidP="008F62CA">
            <w:r w:rsidRPr="008A314F">
              <w:t xml:space="preserve">Form and </w:t>
            </w:r>
            <w:r w:rsidR="00E50783" w:rsidRPr="008A314F">
              <w:t>Locomotion – Fusif</w:t>
            </w:r>
            <w:r w:rsidR="001A0D39" w:rsidRPr="008A314F">
              <w:t>orm body,</w:t>
            </w:r>
            <w:r w:rsidR="00E50783" w:rsidRPr="008A314F">
              <w:t xml:space="preserve"> sub-</w:t>
            </w:r>
            <w:proofErr w:type="spellStart"/>
            <w:r w:rsidR="00E50783" w:rsidRPr="008A314F">
              <w:t>carangiform</w:t>
            </w:r>
            <w:proofErr w:type="spellEnd"/>
            <w:r w:rsidR="00E50783" w:rsidRPr="008A314F">
              <w:t xml:space="preserve"> swimming</w:t>
            </w:r>
          </w:p>
          <w:p w:rsidR="00E50783" w:rsidRPr="008A314F" w:rsidRDefault="00E50783" w:rsidP="008F62CA"/>
          <w:p w:rsidR="00E50783" w:rsidRPr="008A314F" w:rsidRDefault="00F5749A" w:rsidP="008F62CA">
            <w:r w:rsidRPr="008A314F">
              <w:t>Size</w:t>
            </w:r>
            <w:r w:rsidR="00E50783" w:rsidRPr="008A314F">
              <w:t xml:space="preserve"> –</w:t>
            </w:r>
            <w:r w:rsidRPr="008A314F">
              <w:t xml:space="preserve"> </w:t>
            </w:r>
            <w:r w:rsidR="00E50783" w:rsidRPr="008A314F">
              <w:t>2 to 3 feet, 10 to 30 pounds.</w:t>
            </w:r>
          </w:p>
          <w:p w:rsidR="00E50783" w:rsidRPr="008A314F" w:rsidRDefault="00E50783" w:rsidP="008F62CA"/>
          <w:p w:rsidR="00E50783" w:rsidRPr="008A314F" w:rsidRDefault="00E50783" w:rsidP="008F62CA">
            <w:r w:rsidRPr="008A314F">
              <w:t>Distribution – Live throughout the Bay. Spawn in freshwater and spend summer and winter in deep channels.</w:t>
            </w:r>
          </w:p>
        </w:tc>
      </w:tr>
      <w:tr w:rsidR="0097101A" w:rsidTr="000152B8">
        <w:tc>
          <w:tcPr>
            <w:tcW w:w="4716" w:type="dxa"/>
          </w:tcPr>
          <w:p w:rsidR="00496439" w:rsidRPr="008A314F" w:rsidRDefault="00496439" w:rsidP="008F62CA">
            <w:pPr>
              <w:rPr>
                <w:rFonts w:cs="Times New Roman"/>
                <w:b/>
                <w:sz w:val="24"/>
                <w:szCs w:val="24"/>
              </w:rPr>
            </w:pPr>
          </w:p>
          <w:p w:rsidR="00496439" w:rsidRPr="008A314F" w:rsidRDefault="00496439" w:rsidP="008F62CA">
            <w:pPr>
              <w:rPr>
                <w:rFonts w:cs="Times New Roman"/>
                <w:b/>
                <w:sz w:val="24"/>
                <w:szCs w:val="24"/>
              </w:rPr>
            </w:pPr>
          </w:p>
          <w:p w:rsidR="00496439" w:rsidRPr="008A314F" w:rsidRDefault="00496439" w:rsidP="008F62CA">
            <w:pPr>
              <w:rPr>
                <w:rFonts w:cs="Times New Roman"/>
                <w:b/>
                <w:sz w:val="24"/>
                <w:szCs w:val="24"/>
              </w:rPr>
            </w:pPr>
            <w:r w:rsidRPr="008A314F">
              <w:rPr>
                <w:noProof/>
              </w:rPr>
              <w:drawing>
                <wp:inline distT="0" distB="0" distL="0" distR="0">
                  <wp:extent cx="2676525" cy="1210489"/>
                  <wp:effectExtent l="0" t="0" r="0" b="8890"/>
                  <wp:docPr id="2" name="Picture 2" descr="http://www.cptdave.com/sflnder-398-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ptdave.com/sflnder-398-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244951"/>
                          </a:xfrm>
                          <a:prstGeom prst="rect">
                            <a:avLst/>
                          </a:prstGeom>
                          <a:noFill/>
                          <a:ln>
                            <a:noFill/>
                          </a:ln>
                        </pic:spPr>
                      </pic:pic>
                    </a:graphicData>
                  </a:graphic>
                </wp:inline>
              </w:drawing>
            </w:r>
          </w:p>
          <w:p w:rsidR="00496439" w:rsidRPr="008A314F" w:rsidRDefault="00496439" w:rsidP="008F62CA">
            <w:pPr>
              <w:rPr>
                <w:rFonts w:cs="Times New Roman"/>
                <w:b/>
                <w:sz w:val="24"/>
                <w:szCs w:val="24"/>
              </w:rPr>
            </w:pPr>
          </w:p>
          <w:p w:rsidR="00E50783" w:rsidRPr="008A314F" w:rsidRDefault="001E082E" w:rsidP="00496439">
            <w:pPr>
              <w:jc w:val="center"/>
              <w:rPr>
                <w:rFonts w:cs="Times New Roman"/>
                <w:b/>
                <w:sz w:val="24"/>
                <w:szCs w:val="24"/>
              </w:rPr>
            </w:pPr>
            <w:r w:rsidRPr="008A314F">
              <w:rPr>
                <w:rFonts w:cs="Times New Roman"/>
                <w:b/>
                <w:sz w:val="24"/>
                <w:szCs w:val="24"/>
              </w:rPr>
              <w:t>Summer Flounder</w:t>
            </w:r>
          </w:p>
        </w:tc>
        <w:tc>
          <w:tcPr>
            <w:tcW w:w="4634" w:type="dxa"/>
          </w:tcPr>
          <w:p w:rsidR="00E50783" w:rsidRPr="008A314F" w:rsidRDefault="00F5749A" w:rsidP="008F62CA">
            <w:r w:rsidRPr="008A314F">
              <w:t xml:space="preserve">Feeding </w:t>
            </w:r>
            <w:r w:rsidR="00E50783" w:rsidRPr="008A314F">
              <w:t>– Bottom feeder that eats small invertebrates and fish.</w:t>
            </w:r>
          </w:p>
          <w:p w:rsidR="00E50783" w:rsidRPr="008A314F" w:rsidRDefault="00E50783" w:rsidP="008F62CA"/>
          <w:p w:rsidR="00E50783" w:rsidRPr="008A314F" w:rsidRDefault="001E082E" w:rsidP="008F62CA">
            <w:r w:rsidRPr="008A314F">
              <w:t>Form and Locomotion</w:t>
            </w:r>
            <w:r w:rsidR="00E50783" w:rsidRPr="008A314F">
              <w:t xml:space="preserve"> – </w:t>
            </w:r>
            <w:proofErr w:type="spellStart"/>
            <w:r w:rsidR="00E50783" w:rsidRPr="008A314F">
              <w:t>Depressiform</w:t>
            </w:r>
            <w:proofErr w:type="spellEnd"/>
            <w:r w:rsidR="00E50783" w:rsidRPr="008A314F">
              <w:t xml:space="preserve"> </w:t>
            </w:r>
            <w:r w:rsidR="001A0D39" w:rsidRPr="008A314F">
              <w:t xml:space="preserve">body, anal </w:t>
            </w:r>
            <w:r w:rsidRPr="008A314F">
              <w:t>fin</w:t>
            </w:r>
            <w:r w:rsidR="001A0D39" w:rsidRPr="008A314F">
              <w:t xml:space="preserve"> undulation</w:t>
            </w:r>
          </w:p>
          <w:p w:rsidR="00E50783" w:rsidRPr="008A314F" w:rsidRDefault="00E50783" w:rsidP="008F62CA"/>
          <w:p w:rsidR="00E50783" w:rsidRPr="008A314F" w:rsidRDefault="00F5749A" w:rsidP="008F62CA">
            <w:r w:rsidRPr="008A314F">
              <w:t xml:space="preserve">Size </w:t>
            </w:r>
            <w:r w:rsidR="001E082E" w:rsidRPr="008A314F">
              <w:t>–</w:t>
            </w:r>
            <w:r w:rsidRPr="008A314F">
              <w:t xml:space="preserve"> </w:t>
            </w:r>
            <w:r w:rsidR="001E082E" w:rsidRPr="008A314F">
              <w:t>15 to 22 inches</w:t>
            </w:r>
          </w:p>
          <w:p w:rsidR="00E50783" w:rsidRPr="008A314F" w:rsidRDefault="00E50783" w:rsidP="008F62CA"/>
          <w:p w:rsidR="00E50783" w:rsidRPr="008A314F" w:rsidRDefault="00E50783" w:rsidP="008F62CA">
            <w:r w:rsidRPr="008A314F">
              <w:t>Distribution – Adults are found in deep channels while young are found in shallower waters. Typically found in middle and lower Bay, but migrate offshore for winter.</w:t>
            </w:r>
          </w:p>
        </w:tc>
      </w:tr>
      <w:tr w:rsidR="0097101A" w:rsidTr="000152B8">
        <w:trPr>
          <w:trHeight w:val="2978"/>
        </w:trPr>
        <w:tc>
          <w:tcPr>
            <w:tcW w:w="4716" w:type="dxa"/>
          </w:tcPr>
          <w:p w:rsidR="00496439" w:rsidRPr="008A314F" w:rsidRDefault="00496439" w:rsidP="008F62CA">
            <w:pPr>
              <w:rPr>
                <w:rFonts w:cs="Times New Roman"/>
                <w:b/>
                <w:sz w:val="24"/>
                <w:szCs w:val="24"/>
              </w:rPr>
            </w:pPr>
          </w:p>
          <w:p w:rsidR="00496439" w:rsidRPr="008A314F" w:rsidRDefault="00496439" w:rsidP="008F62CA">
            <w:pPr>
              <w:rPr>
                <w:rFonts w:cs="Times New Roman"/>
                <w:b/>
                <w:sz w:val="24"/>
                <w:szCs w:val="24"/>
              </w:rPr>
            </w:pPr>
            <w:r w:rsidRPr="008A314F">
              <w:rPr>
                <w:noProof/>
              </w:rPr>
              <w:drawing>
                <wp:inline distT="0" distB="0" distL="0" distR="0">
                  <wp:extent cx="2743200" cy="1344030"/>
                  <wp:effectExtent l="0" t="0" r="0" b="8890"/>
                  <wp:docPr id="3" name="Picture 3" descr="http://www.cptdave.com/wflder-398-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tdave.com/wflder-398-1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682" cy="1379542"/>
                          </a:xfrm>
                          <a:prstGeom prst="rect">
                            <a:avLst/>
                          </a:prstGeom>
                          <a:noFill/>
                          <a:ln>
                            <a:noFill/>
                          </a:ln>
                        </pic:spPr>
                      </pic:pic>
                    </a:graphicData>
                  </a:graphic>
                </wp:inline>
              </w:drawing>
            </w:r>
          </w:p>
          <w:p w:rsidR="00E50783" w:rsidRPr="008A314F" w:rsidRDefault="001E082E" w:rsidP="00496439">
            <w:pPr>
              <w:jc w:val="center"/>
              <w:rPr>
                <w:rFonts w:cs="Times New Roman"/>
                <w:b/>
                <w:sz w:val="24"/>
                <w:szCs w:val="24"/>
              </w:rPr>
            </w:pPr>
            <w:r w:rsidRPr="008A314F">
              <w:rPr>
                <w:rFonts w:cs="Times New Roman"/>
                <w:b/>
                <w:sz w:val="24"/>
                <w:szCs w:val="24"/>
              </w:rPr>
              <w:t>Winter Flounder</w:t>
            </w:r>
          </w:p>
        </w:tc>
        <w:tc>
          <w:tcPr>
            <w:tcW w:w="4634" w:type="dxa"/>
          </w:tcPr>
          <w:p w:rsidR="00E50783" w:rsidRPr="008A314F" w:rsidRDefault="00F5749A" w:rsidP="008F62CA">
            <w:pPr>
              <w:rPr>
                <w:rFonts w:cs="Times New Roman"/>
              </w:rPr>
            </w:pPr>
            <w:r w:rsidRPr="008A314F">
              <w:rPr>
                <w:rFonts w:cs="Times New Roman"/>
              </w:rPr>
              <w:t xml:space="preserve">Feeding </w:t>
            </w:r>
            <w:r w:rsidR="001E082E" w:rsidRPr="008A314F">
              <w:rPr>
                <w:rFonts w:cs="Times New Roman"/>
              </w:rPr>
              <w:t>– Lie and wait predation on small crustaceans and worms.</w:t>
            </w:r>
          </w:p>
          <w:p w:rsidR="001E082E" w:rsidRPr="008A314F" w:rsidRDefault="001E082E" w:rsidP="008F62CA">
            <w:pPr>
              <w:rPr>
                <w:rFonts w:cs="Times New Roman"/>
              </w:rPr>
            </w:pPr>
          </w:p>
          <w:p w:rsidR="001E082E" w:rsidRPr="008A314F" w:rsidRDefault="003234FD" w:rsidP="008F62CA">
            <w:pPr>
              <w:rPr>
                <w:rFonts w:cs="Times New Roman"/>
              </w:rPr>
            </w:pPr>
            <w:r w:rsidRPr="008A314F">
              <w:t xml:space="preserve">Form and Locomotion </w:t>
            </w:r>
            <w:r w:rsidR="001E082E" w:rsidRPr="008A314F">
              <w:rPr>
                <w:rFonts w:cs="Times New Roman"/>
              </w:rPr>
              <w:t xml:space="preserve">- </w:t>
            </w:r>
            <w:proofErr w:type="spellStart"/>
            <w:r w:rsidR="001E082E" w:rsidRPr="008A314F">
              <w:t>Depressiform</w:t>
            </w:r>
            <w:proofErr w:type="spellEnd"/>
            <w:r w:rsidR="001E082E" w:rsidRPr="008A314F">
              <w:t xml:space="preserve"> body, anal fin undulation</w:t>
            </w:r>
          </w:p>
          <w:p w:rsidR="001E082E" w:rsidRPr="008A314F" w:rsidRDefault="001E082E" w:rsidP="008F62CA">
            <w:pPr>
              <w:rPr>
                <w:rFonts w:cs="Times New Roman"/>
              </w:rPr>
            </w:pPr>
          </w:p>
          <w:p w:rsidR="001E082E" w:rsidRPr="008A314F" w:rsidRDefault="00F5749A" w:rsidP="008F62CA">
            <w:pPr>
              <w:rPr>
                <w:rFonts w:cs="Times New Roman"/>
              </w:rPr>
            </w:pPr>
            <w:r w:rsidRPr="008A314F">
              <w:rPr>
                <w:rFonts w:cs="Times New Roman"/>
              </w:rPr>
              <w:t xml:space="preserve">Size </w:t>
            </w:r>
            <w:r w:rsidR="001E082E" w:rsidRPr="008A314F">
              <w:rPr>
                <w:rFonts w:cs="Times New Roman"/>
              </w:rPr>
              <w:t>– 6 to 8 inches</w:t>
            </w:r>
          </w:p>
          <w:p w:rsidR="001E082E" w:rsidRPr="008A314F" w:rsidRDefault="001E082E" w:rsidP="008F62CA">
            <w:pPr>
              <w:rPr>
                <w:rFonts w:cs="Times New Roman"/>
              </w:rPr>
            </w:pPr>
          </w:p>
          <w:p w:rsidR="001E082E" w:rsidRPr="008A314F" w:rsidRDefault="001E082E" w:rsidP="008F62CA">
            <w:pPr>
              <w:rPr>
                <w:rFonts w:cs="Times New Roman"/>
                <w:sz w:val="24"/>
                <w:szCs w:val="24"/>
              </w:rPr>
            </w:pPr>
            <w:r w:rsidRPr="008A314F">
              <w:rPr>
                <w:rFonts w:cs="Times New Roman"/>
              </w:rPr>
              <w:t>Distribution – Muddy bottoms throughout the Bay, except in summer months when they migrate to oceanic waters.</w:t>
            </w:r>
          </w:p>
        </w:tc>
      </w:tr>
      <w:tr w:rsidR="0097101A" w:rsidTr="000152B8">
        <w:tc>
          <w:tcPr>
            <w:tcW w:w="4716" w:type="dxa"/>
          </w:tcPr>
          <w:p w:rsidR="00496439" w:rsidRPr="008A314F" w:rsidRDefault="00496439" w:rsidP="008F62CA">
            <w:pPr>
              <w:rPr>
                <w:rFonts w:cs="Times New Roman"/>
                <w:b/>
                <w:sz w:val="24"/>
                <w:szCs w:val="24"/>
              </w:rPr>
            </w:pPr>
            <w:r w:rsidRPr="008A314F">
              <w:rPr>
                <w:noProof/>
              </w:rPr>
              <w:lastRenderedPageBreak/>
              <w:drawing>
                <wp:inline distT="0" distB="0" distL="0" distR="0">
                  <wp:extent cx="2314575" cy="1463969"/>
                  <wp:effectExtent l="0" t="0" r="0" b="3175"/>
                  <wp:docPr id="4" name="Picture 4" descr="http://animalia-life.com/data_images/hogchoker/hogcho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imalia-life.com/data_images/hogchoker/hogchok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699" cy="1484920"/>
                          </a:xfrm>
                          <a:prstGeom prst="rect">
                            <a:avLst/>
                          </a:prstGeom>
                          <a:noFill/>
                          <a:ln>
                            <a:noFill/>
                          </a:ln>
                        </pic:spPr>
                      </pic:pic>
                    </a:graphicData>
                  </a:graphic>
                </wp:inline>
              </w:drawing>
            </w:r>
          </w:p>
          <w:p w:rsidR="00E50783" w:rsidRPr="008A314F" w:rsidRDefault="001E082E" w:rsidP="00496439">
            <w:pPr>
              <w:jc w:val="center"/>
              <w:rPr>
                <w:rFonts w:cs="Times New Roman"/>
                <w:b/>
                <w:sz w:val="24"/>
                <w:szCs w:val="24"/>
              </w:rPr>
            </w:pPr>
            <w:proofErr w:type="spellStart"/>
            <w:r w:rsidRPr="008A314F">
              <w:rPr>
                <w:rFonts w:cs="Times New Roman"/>
                <w:b/>
                <w:sz w:val="24"/>
                <w:szCs w:val="24"/>
              </w:rPr>
              <w:t>Hogchoker</w:t>
            </w:r>
            <w:proofErr w:type="spellEnd"/>
          </w:p>
        </w:tc>
        <w:tc>
          <w:tcPr>
            <w:tcW w:w="4634" w:type="dxa"/>
          </w:tcPr>
          <w:p w:rsidR="001E082E" w:rsidRPr="008A314F" w:rsidRDefault="00F5749A" w:rsidP="008F62CA">
            <w:pPr>
              <w:rPr>
                <w:rFonts w:cs="Times New Roman"/>
              </w:rPr>
            </w:pPr>
            <w:r w:rsidRPr="008A314F">
              <w:rPr>
                <w:rFonts w:cs="Times New Roman"/>
              </w:rPr>
              <w:t xml:space="preserve">Feeding </w:t>
            </w:r>
            <w:r w:rsidR="001E082E" w:rsidRPr="008A314F">
              <w:rPr>
                <w:rFonts w:cs="Times New Roman"/>
              </w:rPr>
              <w:t>– Lie and wait predation on small crustaceans and worms.</w:t>
            </w:r>
          </w:p>
          <w:p w:rsidR="001E082E" w:rsidRPr="008A314F" w:rsidRDefault="001E082E" w:rsidP="008F62CA">
            <w:pPr>
              <w:rPr>
                <w:rFonts w:cs="Times New Roman"/>
              </w:rPr>
            </w:pPr>
          </w:p>
          <w:p w:rsidR="001E082E" w:rsidRPr="008A314F" w:rsidRDefault="003234FD" w:rsidP="008F62CA">
            <w:pPr>
              <w:rPr>
                <w:rFonts w:cs="Times New Roman"/>
              </w:rPr>
            </w:pPr>
            <w:r w:rsidRPr="008A314F">
              <w:t xml:space="preserve">Form and Locomotion </w:t>
            </w:r>
            <w:r w:rsidR="001E082E" w:rsidRPr="008A314F">
              <w:rPr>
                <w:rFonts w:cs="Times New Roman"/>
              </w:rPr>
              <w:t xml:space="preserve">- </w:t>
            </w:r>
            <w:proofErr w:type="spellStart"/>
            <w:r w:rsidR="001E082E" w:rsidRPr="008A314F">
              <w:t>Depressiform</w:t>
            </w:r>
            <w:proofErr w:type="spellEnd"/>
            <w:r w:rsidR="001E082E" w:rsidRPr="008A314F">
              <w:t xml:space="preserve"> body, anal fin undulation</w:t>
            </w:r>
          </w:p>
          <w:p w:rsidR="001E082E" w:rsidRPr="008A314F" w:rsidRDefault="001E082E" w:rsidP="008F62CA">
            <w:pPr>
              <w:rPr>
                <w:rFonts w:cs="Times New Roman"/>
              </w:rPr>
            </w:pPr>
          </w:p>
          <w:p w:rsidR="001E082E" w:rsidRPr="008A314F" w:rsidRDefault="00F5749A" w:rsidP="008F62CA">
            <w:pPr>
              <w:rPr>
                <w:rFonts w:cs="Times New Roman"/>
              </w:rPr>
            </w:pPr>
            <w:r w:rsidRPr="008A314F">
              <w:rPr>
                <w:rFonts w:cs="Times New Roman"/>
              </w:rPr>
              <w:t>Size</w:t>
            </w:r>
            <w:r w:rsidR="001E082E" w:rsidRPr="008A314F">
              <w:rPr>
                <w:rFonts w:cs="Times New Roman"/>
              </w:rPr>
              <w:t xml:space="preserve"> – 6 inches max</w:t>
            </w:r>
          </w:p>
          <w:p w:rsidR="001E082E" w:rsidRPr="008A314F" w:rsidRDefault="001E082E" w:rsidP="008F62CA">
            <w:pPr>
              <w:rPr>
                <w:rFonts w:cs="Times New Roman"/>
              </w:rPr>
            </w:pPr>
          </w:p>
          <w:p w:rsidR="00E50783" w:rsidRPr="008A314F" w:rsidRDefault="001E082E" w:rsidP="008F62CA">
            <w:pPr>
              <w:rPr>
                <w:rFonts w:cs="Times New Roman"/>
                <w:sz w:val="24"/>
                <w:szCs w:val="24"/>
              </w:rPr>
            </w:pPr>
            <w:r w:rsidRPr="008A314F">
              <w:rPr>
                <w:rFonts w:cs="Times New Roman"/>
              </w:rPr>
              <w:t>Distribution – Found throughout the Bay, year round.</w:t>
            </w:r>
          </w:p>
        </w:tc>
      </w:tr>
      <w:tr w:rsidR="0097101A" w:rsidTr="000152B8">
        <w:tc>
          <w:tcPr>
            <w:tcW w:w="4716" w:type="dxa"/>
          </w:tcPr>
          <w:p w:rsidR="00496439" w:rsidRPr="008A314F" w:rsidRDefault="00496439" w:rsidP="008F62CA">
            <w:pPr>
              <w:rPr>
                <w:rFonts w:cs="Times New Roman"/>
                <w:b/>
                <w:sz w:val="24"/>
                <w:szCs w:val="24"/>
              </w:rPr>
            </w:pPr>
          </w:p>
          <w:p w:rsidR="00496439" w:rsidRPr="008A314F" w:rsidRDefault="00496439" w:rsidP="008F62CA">
            <w:pPr>
              <w:rPr>
                <w:rFonts w:cs="Times New Roman"/>
                <w:b/>
                <w:sz w:val="24"/>
                <w:szCs w:val="24"/>
              </w:rPr>
            </w:pPr>
            <w:r w:rsidRPr="008A314F">
              <w:rPr>
                <w:noProof/>
              </w:rPr>
              <w:drawing>
                <wp:inline distT="0" distB="0" distL="0" distR="0">
                  <wp:extent cx="2809875" cy="1310535"/>
                  <wp:effectExtent l="0" t="0" r="0" b="4445"/>
                  <wp:docPr id="5" name="Picture 5" descr="http://www.ikijime.com/wp-content/uploads/2013/06/Silver-pe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kijime.com/wp-content/uploads/2013/06/Silver-per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6279" cy="1350834"/>
                          </a:xfrm>
                          <a:prstGeom prst="rect">
                            <a:avLst/>
                          </a:prstGeom>
                          <a:noFill/>
                          <a:ln>
                            <a:noFill/>
                          </a:ln>
                        </pic:spPr>
                      </pic:pic>
                    </a:graphicData>
                  </a:graphic>
                </wp:inline>
              </w:drawing>
            </w:r>
          </w:p>
          <w:p w:rsidR="00496439" w:rsidRPr="008A314F" w:rsidRDefault="00496439" w:rsidP="008F62CA">
            <w:pPr>
              <w:rPr>
                <w:rFonts w:cs="Times New Roman"/>
                <w:b/>
                <w:sz w:val="24"/>
                <w:szCs w:val="24"/>
              </w:rPr>
            </w:pPr>
          </w:p>
          <w:p w:rsidR="00E50783" w:rsidRPr="008A314F" w:rsidRDefault="00F5749A" w:rsidP="00496439">
            <w:pPr>
              <w:jc w:val="center"/>
              <w:rPr>
                <w:rFonts w:cs="Times New Roman"/>
                <w:b/>
                <w:sz w:val="24"/>
                <w:szCs w:val="24"/>
              </w:rPr>
            </w:pPr>
            <w:r w:rsidRPr="008A314F">
              <w:rPr>
                <w:rFonts w:cs="Times New Roman"/>
                <w:b/>
                <w:sz w:val="24"/>
                <w:szCs w:val="24"/>
              </w:rPr>
              <w:t>Silver Perch</w:t>
            </w:r>
          </w:p>
        </w:tc>
        <w:tc>
          <w:tcPr>
            <w:tcW w:w="4634" w:type="dxa"/>
          </w:tcPr>
          <w:p w:rsidR="00F5749A" w:rsidRPr="008A314F" w:rsidRDefault="00F5749A" w:rsidP="008F62CA">
            <w:pPr>
              <w:rPr>
                <w:rFonts w:cs="Times New Roman"/>
              </w:rPr>
            </w:pPr>
            <w:r w:rsidRPr="008A314F">
              <w:rPr>
                <w:rFonts w:cs="Times New Roman"/>
              </w:rPr>
              <w:t>Feeding – Small crustaceans and worms.</w:t>
            </w:r>
          </w:p>
          <w:p w:rsidR="00F5749A" w:rsidRPr="008A314F" w:rsidRDefault="00F5749A" w:rsidP="008F62CA">
            <w:pPr>
              <w:rPr>
                <w:rFonts w:cs="Times New Roman"/>
              </w:rPr>
            </w:pPr>
          </w:p>
          <w:p w:rsidR="00F5749A" w:rsidRPr="008A314F" w:rsidRDefault="003234FD" w:rsidP="008F62CA">
            <w:r w:rsidRPr="008A314F">
              <w:t xml:space="preserve">Form and Locomotion </w:t>
            </w:r>
            <w:r w:rsidR="00F5749A" w:rsidRPr="008A314F">
              <w:rPr>
                <w:rFonts w:cs="Times New Roman"/>
              </w:rPr>
              <w:t xml:space="preserve">– </w:t>
            </w:r>
            <w:r w:rsidR="00F5749A" w:rsidRPr="008A314F">
              <w:t xml:space="preserve">Fusiform body, </w:t>
            </w:r>
            <w:proofErr w:type="spellStart"/>
            <w:r w:rsidR="00F5749A" w:rsidRPr="008A314F">
              <w:t>carangiform</w:t>
            </w:r>
            <w:proofErr w:type="spellEnd"/>
            <w:r w:rsidR="00F5749A" w:rsidRPr="008A314F">
              <w:t xml:space="preserve"> swimming.</w:t>
            </w:r>
          </w:p>
          <w:p w:rsidR="00F5749A" w:rsidRPr="008A314F" w:rsidRDefault="00F5749A" w:rsidP="008F62CA">
            <w:pPr>
              <w:rPr>
                <w:rFonts w:cs="Times New Roman"/>
              </w:rPr>
            </w:pPr>
          </w:p>
          <w:p w:rsidR="00F5749A" w:rsidRPr="008A314F" w:rsidRDefault="00F5749A" w:rsidP="008F62CA">
            <w:pPr>
              <w:rPr>
                <w:rFonts w:cs="Times New Roman"/>
              </w:rPr>
            </w:pPr>
            <w:r w:rsidRPr="008A314F">
              <w:rPr>
                <w:rFonts w:cs="Times New Roman"/>
              </w:rPr>
              <w:t>Size  – 9 inches max</w:t>
            </w:r>
          </w:p>
          <w:p w:rsidR="00F5749A" w:rsidRPr="008A314F" w:rsidRDefault="00F5749A" w:rsidP="008F62CA">
            <w:pPr>
              <w:rPr>
                <w:rFonts w:cs="Times New Roman"/>
              </w:rPr>
            </w:pPr>
          </w:p>
          <w:p w:rsidR="00E50783" w:rsidRPr="008A314F" w:rsidRDefault="00F5749A" w:rsidP="008F62CA">
            <w:pPr>
              <w:rPr>
                <w:rFonts w:cs="Times New Roman"/>
                <w:sz w:val="24"/>
                <w:szCs w:val="24"/>
              </w:rPr>
            </w:pPr>
            <w:r w:rsidRPr="008A314F">
              <w:rPr>
                <w:rFonts w:cs="Times New Roman"/>
              </w:rPr>
              <w:t>Distribution – Middle and lower Bay, year round.</w:t>
            </w:r>
          </w:p>
        </w:tc>
      </w:tr>
      <w:tr w:rsidR="0097101A" w:rsidTr="000152B8">
        <w:tc>
          <w:tcPr>
            <w:tcW w:w="4716" w:type="dxa"/>
          </w:tcPr>
          <w:p w:rsidR="00496439" w:rsidRPr="008A314F" w:rsidRDefault="00496439" w:rsidP="008F62CA">
            <w:pPr>
              <w:rPr>
                <w:rFonts w:cs="Times New Roman"/>
                <w:b/>
                <w:sz w:val="24"/>
                <w:szCs w:val="24"/>
              </w:rPr>
            </w:pPr>
          </w:p>
          <w:p w:rsidR="00496439" w:rsidRPr="008A314F" w:rsidRDefault="00496439" w:rsidP="008F62CA">
            <w:pPr>
              <w:rPr>
                <w:rFonts w:cs="Times New Roman"/>
                <w:b/>
                <w:sz w:val="24"/>
                <w:szCs w:val="24"/>
              </w:rPr>
            </w:pPr>
            <w:r w:rsidRPr="008A314F">
              <w:rPr>
                <w:noProof/>
              </w:rPr>
              <w:drawing>
                <wp:inline distT="0" distB="0" distL="0" distR="0">
                  <wp:extent cx="2857500" cy="1524000"/>
                  <wp:effectExtent l="0" t="0" r="0" b="0"/>
                  <wp:docPr id="6" name="Picture 6" descr="http://www.carolinaguide.com/Images/oyst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rolinaguide.com/Images/oyste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E50783" w:rsidRPr="008A314F" w:rsidRDefault="00F5749A" w:rsidP="00496439">
            <w:pPr>
              <w:jc w:val="center"/>
              <w:rPr>
                <w:rFonts w:cs="Times New Roman"/>
                <w:b/>
                <w:sz w:val="24"/>
                <w:szCs w:val="24"/>
              </w:rPr>
            </w:pPr>
            <w:r w:rsidRPr="008A314F">
              <w:rPr>
                <w:rFonts w:cs="Times New Roman"/>
                <w:b/>
                <w:sz w:val="24"/>
                <w:szCs w:val="24"/>
              </w:rPr>
              <w:t>Oyster Toadfish</w:t>
            </w:r>
          </w:p>
        </w:tc>
        <w:tc>
          <w:tcPr>
            <w:tcW w:w="4634" w:type="dxa"/>
          </w:tcPr>
          <w:p w:rsidR="00F5749A" w:rsidRPr="008A314F" w:rsidRDefault="00F5749A" w:rsidP="008F62CA">
            <w:pPr>
              <w:rPr>
                <w:rFonts w:cs="Times New Roman"/>
              </w:rPr>
            </w:pPr>
            <w:r w:rsidRPr="008A314F">
              <w:rPr>
                <w:rFonts w:cs="Times New Roman"/>
              </w:rPr>
              <w:t>Feeding –</w:t>
            </w:r>
            <w:r w:rsidR="00C601BF" w:rsidRPr="008A314F">
              <w:rPr>
                <w:rFonts w:cs="Times New Roman"/>
              </w:rPr>
              <w:t xml:space="preserve"> Lie and wait predator. Eats</w:t>
            </w:r>
            <w:r w:rsidRPr="008A314F">
              <w:rPr>
                <w:rFonts w:cs="Times New Roman"/>
              </w:rPr>
              <w:t xml:space="preserve"> </w:t>
            </w:r>
            <w:r w:rsidR="00C601BF" w:rsidRPr="008A314F">
              <w:rPr>
                <w:rFonts w:cs="Times New Roman"/>
              </w:rPr>
              <w:t>s</w:t>
            </w:r>
            <w:r w:rsidRPr="008A314F">
              <w:rPr>
                <w:rFonts w:cs="Times New Roman"/>
              </w:rPr>
              <w:t>mall crabs and other crustaceans.</w:t>
            </w:r>
          </w:p>
          <w:p w:rsidR="00F5749A" w:rsidRPr="008A314F" w:rsidRDefault="00F5749A" w:rsidP="008F62CA">
            <w:pPr>
              <w:rPr>
                <w:rFonts w:cs="Times New Roman"/>
              </w:rPr>
            </w:pPr>
          </w:p>
          <w:p w:rsidR="00F5749A" w:rsidRPr="008A314F" w:rsidRDefault="003234FD" w:rsidP="008F62CA">
            <w:pPr>
              <w:rPr>
                <w:rFonts w:cs="Times New Roman"/>
              </w:rPr>
            </w:pPr>
            <w:r w:rsidRPr="008A314F">
              <w:t xml:space="preserve">Form and Locomotion </w:t>
            </w:r>
            <w:r w:rsidR="00C601BF" w:rsidRPr="008A314F">
              <w:rPr>
                <w:rFonts w:cs="Times New Roman"/>
              </w:rPr>
              <w:t>–</w:t>
            </w:r>
            <w:r w:rsidR="00F5749A" w:rsidRPr="008A314F">
              <w:rPr>
                <w:rFonts w:cs="Times New Roman"/>
              </w:rPr>
              <w:t xml:space="preserve"> </w:t>
            </w:r>
            <w:r w:rsidR="008F62CA" w:rsidRPr="008A314F">
              <w:t>Depressed</w:t>
            </w:r>
            <w:r w:rsidR="00C601BF" w:rsidRPr="008A314F">
              <w:t xml:space="preserve"> body, </w:t>
            </w:r>
            <w:r w:rsidR="008F62CA" w:rsidRPr="008A314F">
              <w:t>paired fin propulsion.</w:t>
            </w:r>
          </w:p>
          <w:p w:rsidR="00F5749A" w:rsidRPr="008A314F" w:rsidRDefault="00F5749A" w:rsidP="008F62CA">
            <w:pPr>
              <w:rPr>
                <w:rFonts w:cs="Times New Roman"/>
              </w:rPr>
            </w:pPr>
          </w:p>
          <w:p w:rsidR="00F5749A" w:rsidRPr="008A314F" w:rsidRDefault="00F5749A" w:rsidP="008F62CA">
            <w:pPr>
              <w:rPr>
                <w:rFonts w:cs="Times New Roman"/>
              </w:rPr>
            </w:pPr>
            <w:r w:rsidRPr="008A314F">
              <w:rPr>
                <w:rFonts w:cs="Times New Roman"/>
              </w:rPr>
              <w:t>Size – 12 inches max</w:t>
            </w:r>
          </w:p>
          <w:p w:rsidR="00F5749A" w:rsidRPr="008A314F" w:rsidRDefault="00F5749A" w:rsidP="008F62CA">
            <w:pPr>
              <w:rPr>
                <w:rFonts w:cs="Times New Roman"/>
              </w:rPr>
            </w:pPr>
          </w:p>
          <w:p w:rsidR="00E50783" w:rsidRPr="008A314F" w:rsidRDefault="00F5749A" w:rsidP="008F62CA">
            <w:pPr>
              <w:rPr>
                <w:rFonts w:cs="Times New Roman"/>
                <w:sz w:val="24"/>
                <w:szCs w:val="24"/>
              </w:rPr>
            </w:pPr>
            <w:r w:rsidRPr="008A314F">
              <w:rPr>
                <w:rFonts w:cs="Times New Roman"/>
              </w:rPr>
              <w:t>Distribution – Bottom dweller around oyster reefs</w:t>
            </w:r>
            <w:r w:rsidR="008F62CA" w:rsidRPr="008A314F">
              <w:rPr>
                <w:rFonts w:cs="Times New Roman"/>
              </w:rPr>
              <w:t xml:space="preserve"> in the Bay</w:t>
            </w:r>
            <w:r w:rsidRPr="008A314F">
              <w:rPr>
                <w:rFonts w:cs="Times New Roman"/>
              </w:rPr>
              <w:t>. Move from shal</w:t>
            </w:r>
            <w:r w:rsidR="008F62CA" w:rsidRPr="008A314F">
              <w:rPr>
                <w:rFonts w:cs="Times New Roman"/>
              </w:rPr>
              <w:t>lows to deep channels in winter.</w:t>
            </w:r>
          </w:p>
        </w:tc>
      </w:tr>
      <w:tr w:rsidR="0097101A" w:rsidTr="000152B8">
        <w:tc>
          <w:tcPr>
            <w:tcW w:w="4716" w:type="dxa"/>
          </w:tcPr>
          <w:p w:rsidR="00496439" w:rsidRPr="008A314F" w:rsidRDefault="00496439" w:rsidP="00496439">
            <w:pPr>
              <w:jc w:val="center"/>
              <w:rPr>
                <w:rFonts w:cs="Times New Roman"/>
                <w:b/>
                <w:sz w:val="24"/>
                <w:szCs w:val="24"/>
              </w:rPr>
            </w:pPr>
          </w:p>
          <w:p w:rsidR="00496439" w:rsidRPr="008A314F" w:rsidRDefault="00496439" w:rsidP="00496439">
            <w:pPr>
              <w:rPr>
                <w:rFonts w:cs="Times New Roman"/>
                <w:b/>
                <w:sz w:val="24"/>
                <w:szCs w:val="24"/>
              </w:rPr>
            </w:pPr>
            <w:r w:rsidRPr="008A314F">
              <w:rPr>
                <w:noProof/>
              </w:rPr>
              <w:drawing>
                <wp:inline distT="0" distB="0" distL="0" distR="0">
                  <wp:extent cx="2638425" cy="1187291"/>
                  <wp:effectExtent l="0" t="0" r="0" b="0"/>
                  <wp:docPr id="7" name="Picture 7" descr="http://www.jrusselljinishiangallery.com/images/ford/FISH-images/ford-channel%20cat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russelljinishiangallery.com/images/ford/FISH-images/ford-channel%20catfis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9190" cy="1205635"/>
                          </a:xfrm>
                          <a:prstGeom prst="rect">
                            <a:avLst/>
                          </a:prstGeom>
                          <a:noFill/>
                          <a:ln>
                            <a:noFill/>
                          </a:ln>
                        </pic:spPr>
                      </pic:pic>
                    </a:graphicData>
                  </a:graphic>
                </wp:inline>
              </w:drawing>
            </w:r>
          </w:p>
          <w:p w:rsidR="00496439" w:rsidRPr="008A314F" w:rsidRDefault="00496439" w:rsidP="00496439">
            <w:pPr>
              <w:jc w:val="center"/>
              <w:rPr>
                <w:rFonts w:cs="Times New Roman"/>
                <w:b/>
                <w:sz w:val="24"/>
                <w:szCs w:val="24"/>
              </w:rPr>
            </w:pPr>
          </w:p>
          <w:p w:rsidR="00E50783" w:rsidRPr="008A314F" w:rsidRDefault="008F62CA" w:rsidP="00496439">
            <w:pPr>
              <w:jc w:val="center"/>
              <w:rPr>
                <w:rFonts w:cs="Times New Roman"/>
                <w:b/>
                <w:sz w:val="24"/>
                <w:szCs w:val="24"/>
              </w:rPr>
            </w:pPr>
            <w:r w:rsidRPr="008A314F">
              <w:rPr>
                <w:rFonts w:cs="Times New Roman"/>
                <w:b/>
                <w:sz w:val="24"/>
                <w:szCs w:val="24"/>
              </w:rPr>
              <w:t>Channel Catfish</w:t>
            </w:r>
          </w:p>
        </w:tc>
        <w:tc>
          <w:tcPr>
            <w:tcW w:w="4634" w:type="dxa"/>
          </w:tcPr>
          <w:p w:rsidR="008F62CA" w:rsidRPr="008A314F" w:rsidRDefault="008F62CA" w:rsidP="008F62CA">
            <w:pPr>
              <w:rPr>
                <w:rFonts w:cs="Times New Roman"/>
              </w:rPr>
            </w:pPr>
            <w:r w:rsidRPr="008A314F">
              <w:rPr>
                <w:rFonts w:cs="Times New Roman"/>
              </w:rPr>
              <w:t>Feeding – Bottom feeders, diverse diet.</w:t>
            </w:r>
          </w:p>
          <w:p w:rsidR="008F62CA" w:rsidRPr="008A314F" w:rsidRDefault="008F62CA" w:rsidP="008F62CA">
            <w:pPr>
              <w:rPr>
                <w:rFonts w:cs="Times New Roman"/>
              </w:rPr>
            </w:pPr>
          </w:p>
          <w:p w:rsidR="008F62CA" w:rsidRPr="008A314F" w:rsidRDefault="003234FD" w:rsidP="008F62CA">
            <w:pPr>
              <w:rPr>
                <w:rFonts w:cs="Times New Roman"/>
              </w:rPr>
            </w:pPr>
            <w:r w:rsidRPr="008A314F">
              <w:t xml:space="preserve">Form and Locomotion </w:t>
            </w:r>
            <w:r w:rsidR="008F62CA" w:rsidRPr="008A314F">
              <w:rPr>
                <w:rFonts w:cs="Times New Roman"/>
              </w:rPr>
              <w:t xml:space="preserve">– </w:t>
            </w:r>
            <w:r w:rsidR="0091418C" w:rsidRPr="008A314F">
              <w:t>Fusiform body, sub-</w:t>
            </w:r>
            <w:proofErr w:type="spellStart"/>
            <w:r w:rsidR="0091418C" w:rsidRPr="008A314F">
              <w:t>carangiform</w:t>
            </w:r>
            <w:proofErr w:type="spellEnd"/>
            <w:r w:rsidR="0091418C" w:rsidRPr="008A314F">
              <w:t xml:space="preserve"> swimming.</w:t>
            </w:r>
          </w:p>
          <w:p w:rsidR="008F62CA" w:rsidRPr="008A314F" w:rsidRDefault="008F62CA" w:rsidP="008F62CA">
            <w:pPr>
              <w:rPr>
                <w:rFonts w:cs="Times New Roman"/>
              </w:rPr>
            </w:pPr>
          </w:p>
          <w:p w:rsidR="008F62CA" w:rsidRPr="008A314F" w:rsidRDefault="008F62CA" w:rsidP="008F62CA">
            <w:pPr>
              <w:rPr>
                <w:rFonts w:cs="Times New Roman"/>
              </w:rPr>
            </w:pPr>
            <w:r w:rsidRPr="008A314F">
              <w:rPr>
                <w:rFonts w:cs="Times New Roman"/>
              </w:rPr>
              <w:t xml:space="preserve">Size – 2 </w:t>
            </w:r>
            <w:r w:rsidR="0091418C" w:rsidRPr="008A314F">
              <w:rPr>
                <w:rFonts w:cs="Times New Roman"/>
              </w:rPr>
              <w:t>to 4 feet max</w:t>
            </w:r>
            <w:r w:rsidRPr="008A314F">
              <w:rPr>
                <w:rFonts w:cs="Times New Roman"/>
              </w:rPr>
              <w:t xml:space="preserve">, around 50 </w:t>
            </w:r>
            <w:proofErr w:type="spellStart"/>
            <w:r w:rsidRPr="008A314F">
              <w:rPr>
                <w:rFonts w:cs="Times New Roman"/>
              </w:rPr>
              <w:t>lbs</w:t>
            </w:r>
            <w:proofErr w:type="spellEnd"/>
            <w:r w:rsidRPr="008A314F">
              <w:rPr>
                <w:rFonts w:cs="Times New Roman"/>
              </w:rPr>
              <w:t xml:space="preserve"> max.</w:t>
            </w:r>
          </w:p>
          <w:p w:rsidR="008F62CA" w:rsidRPr="008A314F" w:rsidRDefault="008F62CA" w:rsidP="008F62CA">
            <w:pPr>
              <w:rPr>
                <w:rFonts w:cs="Times New Roman"/>
              </w:rPr>
            </w:pPr>
          </w:p>
          <w:p w:rsidR="00E50783" w:rsidRPr="008A314F" w:rsidRDefault="008F62CA" w:rsidP="0091418C">
            <w:pPr>
              <w:rPr>
                <w:rFonts w:cs="Times New Roman"/>
                <w:sz w:val="24"/>
                <w:szCs w:val="24"/>
              </w:rPr>
            </w:pPr>
            <w:r w:rsidRPr="008A314F">
              <w:rPr>
                <w:rFonts w:cs="Times New Roman"/>
              </w:rPr>
              <w:t xml:space="preserve">Distribution – Bottom dweller </w:t>
            </w:r>
            <w:r w:rsidR="0091418C" w:rsidRPr="008A314F">
              <w:rPr>
                <w:rFonts w:cs="Times New Roman"/>
              </w:rPr>
              <w:t>in fresh and brackish channel waters.</w:t>
            </w:r>
          </w:p>
        </w:tc>
      </w:tr>
      <w:tr w:rsidR="0097101A" w:rsidTr="000152B8">
        <w:tc>
          <w:tcPr>
            <w:tcW w:w="4716" w:type="dxa"/>
          </w:tcPr>
          <w:p w:rsidR="00496439" w:rsidRPr="008A314F" w:rsidRDefault="00496439" w:rsidP="00496439">
            <w:pPr>
              <w:jc w:val="center"/>
              <w:rPr>
                <w:rFonts w:cs="Times New Roman"/>
                <w:b/>
                <w:sz w:val="24"/>
                <w:szCs w:val="24"/>
              </w:rPr>
            </w:pPr>
            <w:r w:rsidRPr="008A314F">
              <w:rPr>
                <w:noProof/>
              </w:rPr>
              <w:lastRenderedPageBreak/>
              <w:drawing>
                <wp:inline distT="0" distB="0" distL="0" distR="0">
                  <wp:extent cx="2609850" cy="1739900"/>
                  <wp:effectExtent l="0" t="0" r="0" b="0"/>
                  <wp:docPr id="8" name="Picture 8" descr="http://www.highhillstriperclub.com/Brevoortia_tyran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ighhillstriperclub.com/Brevoortia_tyrannu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1917" cy="1741278"/>
                          </a:xfrm>
                          <a:prstGeom prst="rect">
                            <a:avLst/>
                          </a:prstGeom>
                          <a:noFill/>
                          <a:ln>
                            <a:noFill/>
                          </a:ln>
                        </pic:spPr>
                      </pic:pic>
                    </a:graphicData>
                  </a:graphic>
                </wp:inline>
              </w:drawing>
            </w:r>
          </w:p>
          <w:p w:rsidR="00E50783" w:rsidRPr="008A314F" w:rsidRDefault="0091418C" w:rsidP="00496439">
            <w:pPr>
              <w:jc w:val="center"/>
              <w:rPr>
                <w:rFonts w:cs="Times New Roman"/>
                <w:b/>
                <w:sz w:val="24"/>
                <w:szCs w:val="24"/>
              </w:rPr>
            </w:pPr>
            <w:r w:rsidRPr="008A314F">
              <w:rPr>
                <w:rFonts w:cs="Times New Roman"/>
                <w:b/>
                <w:sz w:val="24"/>
                <w:szCs w:val="24"/>
              </w:rPr>
              <w:t>Atlantic Menhaden</w:t>
            </w:r>
          </w:p>
        </w:tc>
        <w:tc>
          <w:tcPr>
            <w:tcW w:w="4634" w:type="dxa"/>
          </w:tcPr>
          <w:p w:rsidR="00E470CA" w:rsidRPr="008A314F" w:rsidRDefault="00E470CA" w:rsidP="00E470CA">
            <w:pPr>
              <w:rPr>
                <w:rFonts w:cs="Times New Roman"/>
              </w:rPr>
            </w:pPr>
            <w:r w:rsidRPr="008A314F">
              <w:rPr>
                <w:rFonts w:cs="Times New Roman"/>
              </w:rPr>
              <w:t xml:space="preserve">Feeding – </w:t>
            </w:r>
            <w:r w:rsidR="00475554" w:rsidRPr="008A314F">
              <w:rPr>
                <w:rFonts w:cs="Times New Roman"/>
              </w:rPr>
              <w:t>Filter feeder, zooplankton.</w:t>
            </w:r>
          </w:p>
          <w:p w:rsidR="00E470CA" w:rsidRPr="008A314F" w:rsidRDefault="00E470CA" w:rsidP="00E470CA">
            <w:pPr>
              <w:rPr>
                <w:rFonts w:cs="Times New Roman"/>
              </w:rPr>
            </w:pPr>
          </w:p>
          <w:p w:rsidR="00E470CA" w:rsidRPr="008A314F" w:rsidRDefault="003234FD" w:rsidP="00E470CA">
            <w:pPr>
              <w:rPr>
                <w:rFonts w:cs="Times New Roman"/>
              </w:rPr>
            </w:pPr>
            <w:r w:rsidRPr="008A314F">
              <w:t xml:space="preserve">Form and Locomotion </w:t>
            </w:r>
            <w:r w:rsidR="00E470CA" w:rsidRPr="008A314F">
              <w:rPr>
                <w:rFonts w:cs="Times New Roman"/>
              </w:rPr>
              <w:t xml:space="preserve">– </w:t>
            </w:r>
            <w:r w:rsidR="00475554" w:rsidRPr="008A314F">
              <w:t xml:space="preserve">Fusiform body, </w:t>
            </w:r>
            <w:proofErr w:type="spellStart"/>
            <w:r w:rsidR="00E470CA" w:rsidRPr="008A314F">
              <w:t>carangiform</w:t>
            </w:r>
            <w:proofErr w:type="spellEnd"/>
            <w:r w:rsidR="00E470CA" w:rsidRPr="008A314F">
              <w:t xml:space="preserve"> swimming.</w:t>
            </w:r>
          </w:p>
          <w:p w:rsidR="00E470CA" w:rsidRPr="008A314F" w:rsidRDefault="00E470CA" w:rsidP="00E470CA">
            <w:pPr>
              <w:rPr>
                <w:rFonts w:cs="Times New Roman"/>
              </w:rPr>
            </w:pPr>
          </w:p>
          <w:p w:rsidR="00E470CA" w:rsidRPr="008A314F" w:rsidRDefault="00E470CA" w:rsidP="00E470CA">
            <w:pPr>
              <w:rPr>
                <w:rFonts w:cs="Times New Roman"/>
              </w:rPr>
            </w:pPr>
            <w:r w:rsidRPr="008A314F">
              <w:rPr>
                <w:rFonts w:cs="Times New Roman"/>
              </w:rPr>
              <w:t>Size –</w:t>
            </w:r>
            <w:r w:rsidR="00475554" w:rsidRPr="008A314F">
              <w:rPr>
                <w:rFonts w:cs="Times New Roman"/>
              </w:rPr>
              <w:t xml:space="preserve"> adults are</w:t>
            </w:r>
            <w:r w:rsidRPr="008A314F">
              <w:rPr>
                <w:rFonts w:cs="Times New Roman"/>
              </w:rPr>
              <w:t xml:space="preserve"> </w:t>
            </w:r>
            <w:r w:rsidR="00475554" w:rsidRPr="008A314F">
              <w:rPr>
                <w:rFonts w:cs="Times New Roman"/>
              </w:rPr>
              <w:t xml:space="preserve">23 - 43 inches </w:t>
            </w:r>
          </w:p>
          <w:p w:rsidR="00E470CA" w:rsidRPr="008A314F" w:rsidRDefault="00E470CA" w:rsidP="00E470CA">
            <w:pPr>
              <w:rPr>
                <w:rFonts w:cs="Times New Roman"/>
              </w:rPr>
            </w:pPr>
          </w:p>
          <w:p w:rsidR="00E50783" w:rsidRPr="008A314F" w:rsidRDefault="00E470CA" w:rsidP="00475554">
            <w:pPr>
              <w:rPr>
                <w:rFonts w:cs="Times New Roman"/>
                <w:sz w:val="24"/>
                <w:szCs w:val="24"/>
              </w:rPr>
            </w:pPr>
            <w:r w:rsidRPr="008A314F">
              <w:rPr>
                <w:rFonts w:cs="Times New Roman"/>
              </w:rPr>
              <w:t>Distribution –</w:t>
            </w:r>
            <w:r w:rsidR="00475554" w:rsidRPr="008A314F">
              <w:rPr>
                <w:rFonts w:cs="Times New Roman"/>
              </w:rPr>
              <w:t xml:space="preserve"> Found in shallow near shore waters throughout the Bay from spring to autumn.</w:t>
            </w:r>
          </w:p>
        </w:tc>
      </w:tr>
      <w:tr w:rsidR="0097101A" w:rsidTr="000152B8">
        <w:trPr>
          <w:trHeight w:val="3338"/>
        </w:trPr>
        <w:tc>
          <w:tcPr>
            <w:tcW w:w="4716" w:type="dxa"/>
          </w:tcPr>
          <w:p w:rsidR="00496439" w:rsidRPr="008A314F" w:rsidRDefault="00496439" w:rsidP="0097101A">
            <w:pPr>
              <w:rPr>
                <w:rFonts w:cs="Times New Roman"/>
                <w:b/>
                <w:sz w:val="24"/>
                <w:szCs w:val="24"/>
              </w:rPr>
            </w:pPr>
          </w:p>
          <w:p w:rsidR="00496439" w:rsidRPr="008A314F" w:rsidRDefault="00496439" w:rsidP="0097101A">
            <w:pPr>
              <w:jc w:val="center"/>
              <w:rPr>
                <w:rFonts w:cs="Times New Roman"/>
                <w:b/>
                <w:sz w:val="24"/>
                <w:szCs w:val="24"/>
              </w:rPr>
            </w:pPr>
          </w:p>
          <w:p w:rsidR="00496439" w:rsidRPr="008A314F" w:rsidRDefault="0097101A" w:rsidP="0097101A">
            <w:pPr>
              <w:jc w:val="center"/>
              <w:rPr>
                <w:rFonts w:cs="Times New Roman"/>
                <w:b/>
                <w:sz w:val="24"/>
                <w:szCs w:val="24"/>
              </w:rPr>
            </w:pPr>
            <w:r w:rsidRPr="008A314F">
              <w:rPr>
                <w:noProof/>
              </w:rPr>
              <w:drawing>
                <wp:inline distT="0" distB="0" distL="0" distR="0">
                  <wp:extent cx="2738875" cy="1181100"/>
                  <wp:effectExtent l="0" t="0" r="4445" b="0"/>
                  <wp:docPr id="9" name="Picture 9" descr="http://40.media.tumblr.com/bb7cab8339f0ef32721d54e29358177a/tumblr_mnmtsi7b1x1spmwbx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40.media.tumblr.com/bb7cab8339f0ef32721d54e29358177a/tumblr_mnmtsi7b1x1spmwbxo1_5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987" cy="1250146"/>
                          </a:xfrm>
                          <a:prstGeom prst="rect">
                            <a:avLst/>
                          </a:prstGeom>
                          <a:noFill/>
                          <a:ln>
                            <a:noFill/>
                          </a:ln>
                        </pic:spPr>
                      </pic:pic>
                    </a:graphicData>
                  </a:graphic>
                </wp:inline>
              </w:drawing>
            </w:r>
          </w:p>
          <w:p w:rsidR="009A370B" w:rsidRDefault="009A370B" w:rsidP="0097101A">
            <w:pPr>
              <w:jc w:val="center"/>
              <w:rPr>
                <w:rFonts w:cs="Times New Roman"/>
                <w:b/>
                <w:sz w:val="24"/>
                <w:szCs w:val="24"/>
              </w:rPr>
            </w:pPr>
          </w:p>
          <w:p w:rsidR="00E50783" w:rsidRPr="008A314F" w:rsidRDefault="00475554" w:rsidP="0097101A">
            <w:pPr>
              <w:jc w:val="center"/>
              <w:rPr>
                <w:rFonts w:cs="Times New Roman"/>
                <w:b/>
                <w:sz w:val="24"/>
                <w:szCs w:val="24"/>
              </w:rPr>
            </w:pPr>
            <w:r w:rsidRPr="008A314F">
              <w:rPr>
                <w:rFonts w:cs="Times New Roman"/>
                <w:b/>
                <w:sz w:val="24"/>
                <w:szCs w:val="24"/>
              </w:rPr>
              <w:t>Atlantic Needlefish</w:t>
            </w:r>
          </w:p>
        </w:tc>
        <w:tc>
          <w:tcPr>
            <w:tcW w:w="4634" w:type="dxa"/>
          </w:tcPr>
          <w:p w:rsidR="00496439" w:rsidRPr="008A314F" w:rsidRDefault="00496439" w:rsidP="00475554">
            <w:pPr>
              <w:rPr>
                <w:rFonts w:cs="Times New Roman"/>
              </w:rPr>
            </w:pPr>
          </w:p>
          <w:p w:rsidR="00475554" w:rsidRPr="008A314F" w:rsidRDefault="00475554" w:rsidP="00475554">
            <w:pPr>
              <w:rPr>
                <w:rFonts w:cs="Times New Roman"/>
              </w:rPr>
            </w:pPr>
            <w:r w:rsidRPr="008A314F">
              <w:rPr>
                <w:rFonts w:cs="Times New Roman"/>
              </w:rPr>
              <w:t>Feeding – Forage feeder that eats small crustaceans and fish.</w:t>
            </w:r>
          </w:p>
          <w:p w:rsidR="00475554" w:rsidRPr="008A314F" w:rsidRDefault="00475554" w:rsidP="00475554">
            <w:pPr>
              <w:rPr>
                <w:rFonts w:cs="Times New Roman"/>
              </w:rPr>
            </w:pPr>
          </w:p>
          <w:p w:rsidR="00475554" w:rsidRPr="008A314F" w:rsidRDefault="003234FD" w:rsidP="00475554">
            <w:pPr>
              <w:rPr>
                <w:rFonts w:cs="Times New Roman"/>
              </w:rPr>
            </w:pPr>
            <w:r w:rsidRPr="008A314F">
              <w:t xml:space="preserve">Form and Locomotion </w:t>
            </w:r>
            <w:r w:rsidR="00475554" w:rsidRPr="008A314F">
              <w:rPr>
                <w:rFonts w:cs="Times New Roman"/>
              </w:rPr>
              <w:t xml:space="preserve">– </w:t>
            </w:r>
            <w:r w:rsidR="00475554" w:rsidRPr="008A314F">
              <w:t>anguilliform body and swimming.</w:t>
            </w:r>
          </w:p>
          <w:p w:rsidR="00475554" w:rsidRPr="008A314F" w:rsidRDefault="00475554" w:rsidP="00475554">
            <w:pPr>
              <w:rPr>
                <w:rFonts w:cs="Times New Roman"/>
              </w:rPr>
            </w:pPr>
          </w:p>
          <w:p w:rsidR="00475554" w:rsidRPr="008A314F" w:rsidRDefault="00475554" w:rsidP="00475554">
            <w:pPr>
              <w:rPr>
                <w:rFonts w:cs="Times New Roman"/>
              </w:rPr>
            </w:pPr>
            <w:r w:rsidRPr="008A314F">
              <w:rPr>
                <w:rFonts w:cs="Times New Roman"/>
              </w:rPr>
              <w:t>Size – 14 to 18 inches</w:t>
            </w:r>
          </w:p>
          <w:p w:rsidR="00475554" w:rsidRPr="008A314F" w:rsidRDefault="00475554" w:rsidP="00475554">
            <w:pPr>
              <w:rPr>
                <w:rFonts w:cs="Times New Roman"/>
              </w:rPr>
            </w:pPr>
          </w:p>
          <w:p w:rsidR="00E50783" w:rsidRPr="008A314F" w:rsidRDefault="00475554" w:rsidP="00475554">
            <w:pPr>
              <w:rPr>
                <w:rFonts w:cs="Times New Roman"/>
                <w:sz w:val="24"/>
                <w:szCs w:val="24"/>
              </w:rPr>
            </w:pPr>
            <w:r w:rsidRPr="008A314F">
              <w:rPr>
                <w:rFonts w:cs="Times New Roman"/>
              </w:rPr>
              <w:t>Distribution – Present in the bay from spring to fall.</w:t>
            </w:r>
          </w:p>
        </w:tc>
      </w:tr>
      <w:tr w:rsidR="0097101A" w:rsidTr="000152B8">
        <w:tc>
          <w:tcPr>
            <w:tcW w:w="4716" w:type="dxa"/>
          </w:tcPr>
          <w:p w:rsidR="0097101A" w:rsidRPr="008A314F" w:rsidRDefault="0097101A" w:rsidP="0097101A">
            <w:pPr>
              <w:rPr>
                <w:rFonts w:cs="Times New Roman"/>
                <w:b/>
                <w:sz w:val="24"/>
                <w:szCs w:val="24"/>
              </w:rPr>
            </w:pPr>
          </w:p>
          <w:p w:rsidR="0097101A" w:rsidRPr="008A314F" w:rsidRDefault="0097101A" w:rsidP="0097101A">
            <w:pPr>
              <w:jc w:val="center"/>
              <w:rPr>
                <w:rFonts w:cs="Times New Roman"/>
                <w:b/>
                <w:sz w:val="24"/>
                <w:szCs w:val="24"/>
              </w:rPr>
            </w:pPr>
            <w:r w:rsidRPr="008A314F">
              <w:rPr>
                <w:noProof/>
              </w:rPr>
              <w:drawing>
                <wp:inline distT="0" distB="0" distL="0" distR="0">
                  <wp:extent cx="2857500" cy="1457325"/>
                  <wp:effectExtent l="0" t="0" r="0" b="9525"/>
                  <wp:docPr id="10" name="Picture 10" descr="http://www.championbass.com/encyclopedia/images/atlantic_cro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ampionbass.com/encyclopedia/images/atlantic_croak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noFill/>
                          <a:ln>
                            <a:noFill/>
                          </a:ln>
                        </pic:spPr>
                      </pic:pic>
                    </a:graphicData>
                  </a:graphic>
                </wp:inline>
              </w:drawing>
            </w:r>
          </w:p>
          <w:p w:rsidR="00E50783" w:rsidRPr="008A314F" w:rsidRDefault="00475554" w:rsidP="0097101A">
            <w:pPr>
              <w:jc w:val="center"/>
              <w:rPr>
                <w:rFonts w:cs="Times New Roman"/>
                <w:b/>
                <w:sz w:val="24"/>
                <w:szCs w:val="24"/>
              </w:rPr>
            </w:pPr>
            <w:r w:rsidRPr="008A314F">
              <w:rPr>
                <w:rFonts w:cs="Times New Roman"/>
                <w:b/>
                <w:sz w:val="24"/>
                <w:szCs w:val="24"/>
              </w:rPr>
              <w:t>Atlantic Croaker</w:t>
            </w:r>
          </w:p>
        </w:tc>
        <w:tc>
          <w:tcPr>
            <w:tcW w:w="4634" w:type="dxa"/>
          </w:tcPr>
          <w:p w:rsidR="00E50783" w:rsidRPr="008A314F" w:rsidRDefault="00475554" w:rsidP="008F62CA">
            <w:pPr>
              <w:rPr>
                <w:rFonts w:cs="Times New Roman"/>
                <w:sz w:val="24"/>
                <w:szCs w:val="24"/>
              </w:rPr>
            </w:pPr>
            <w:r w:rsidRPr="008A314F">
              <w:rPr>
                <w:rFonts w:cs="Times New Roman"/>
                <w:sz w:val="24"/>
                <w:szCs w:val="24"/>
              </w:rPr>
              <w:t>Feeding – Bottom feeder on small invertebrates and fish.</w:t>
            </w:r>
          </w:p>
          <w:p w:rsidR="00475554" w:rsidRPr="008A314F" w:rsidRDefault="00475554" w:rsidP="008F62CA">
            <w:pPr>
              <w:rPr>
                <w:rFonts w:cs="Times New Roman"/>
                <w:sz w:val="24"/>
                <w:szCs w:val="24"/>
              </w:rPr>
            </w:pPr>
          </w:p>
          <w:p w:rsidR="00475554" w:rsidRPr="008A314F" w:rsidRDefault="003234FD" w:rsidP="008F62CA">
            <w:pPr>
              <w:rPr>
                <w:rFonts w:cs="Times New Roman"/>
                <w:sz w:val="24"/>
                <w:szCs w:val="24"/>
              </w:rPr>
            </w:pPr>
            <w:r w:rsidRPr="008A314F">
              <w:t xml:space="preserve">Form and Locomotion </w:t>
            </w:r>
            <w:r w:rsidRPr="008A314F">
              <w:rPr>
                <w:rFonts w:cs="Times New Roman"/>
                <w:sz w:val="24"/>
                <w:szCs w:val="24"/>
              </w:rPr>
              <w:t>–</w:t>
            </w:r>
            <w:r w:rsidR="00475554" w:rsidRPr="008A314F">
              <w:rPr>
                <w:rFonts w:cs="Times New Roman"/>
                <w:sz w:val="24"/>
                <w:szCs w:val="24"/>
              </w:rPr>
              <w:t xml:space="preserve"> </w:t>
            </w:r>
            <w:r w:rsidRPr="008A314F">
              <w:rPr>
                <w:rFonts w:cs="Times New Roman"/>
                <w:sz w:val="24"/>
                <w:szCs w:val="24"/>
              </w:rPr>
              <w:t xml:space="preserve">Fusiform body and </w:t>
            </w:r>
            <w:proofErr w:type="spellStart"/>
            <w:r w:rsidRPr="008A314F">
              <w:rPr>
                <w:rFonts w:cs="Times New Roman"/>
                <w:sz w:val="24"/>
                <w:szCs w:val="24"/>
              </w:rPr>
              <w:t>carangiform</w:t>
            </w:r>
            <w:proofErr w:type="spellEnd"/>
            <w:r w:rsidRPr="008A314F">
              <w:rPr>
                <w:rFonts w:cs="Times New Roman"/>
                <w:sz w:val="24"/>
                <w:szCs w:val="24"/>
              </w:rPr>
              <w:t xml:space="preserve"> swimming.</w:t>
            </w:r>
          </w:p>
          <w:p w:rsidR="003234FD" w:rsidRPr="008A314F" w:rsidRDefault="003234FD" w:rsidP="008F62CA">
            <w:pPr>
              <w:rPr>
                <w:rFonts w:cs="Times New Roman"/>
                <w:sz w:val="24"/>
                <w:szCs w:val="24"/>
              </w:rPr>
            </w:pPr>
          </w:p>
          <w:p w:rsidR="003234FD" w:rsidRPr="008A314F" w:rsidRDefault="003234FD" w:rsidP="008F62CA">
            <w:pPr>
              <w:rPr>
                <w:rFonts w:cs="Times New Roman"/>
                <w:sz w:val="24"/>
                <w:szCs w:val="24"/>
              </w:rPr>
            </w:pPr>
            <w:r w:rsidRPr="008A314F">
              <w:rPr>
                <w:rFonts w:cs="Times New Roman"/>
                <w:sz w:val="24"/>
                <w:szCs w:val="24"/>
              </w:rPr>
              <w:t>Size – 18 to 20 inches.</w:t>
            </w:r>
          </w:p>
          <w:p w:rsidR="003234FD" w:rsidRPr="008A314F" w:rsidRDefault="003234FD" w:rsidP="008F62CA">
            <w:pPr>
              <w:rPr>
                <w:rFonts w:cs="Times New Roman"/>
                <w:sz w:val="24"/>
                <w:szCs w:val="24"/>
              </w:rPr>
            </w:pPr>
          </w:p>
          <w:p w:rsidR="003234FD" w:rsidRPr="008A314F" w:rsidRDefault="003234FD" w:rsidP="008F62CA">
            <w:pPr>
              <w:rPr>
                <w:rFonts w:cs="Times New Roman"/>
                <w:sz w:val="24"/>
                <w:szCs w:val="24"/>
              </w:rPr>
            </w:pPr>
            <w:r w:rsidRPr="008A314F">
              <w:rPr>
                <w:rFonts w:cs="Times New Roman"/>
                <w:sz w:val="24"/>
                <w:szCs w:val="24"/>
              </w:rPr>
              <w:t xml:space="preserve">Distribution – Migrates up the Bay in spring and towards the ocean in fall. </w:t>
            </w:r>
          </w:p>
        </w:tc>
      </w:tr>
      <w:tr w:rsidR="0097101A" w:rsidTr="000152B8">
        <w:tc>
          <w:tcPr>
            <w:tcW w:w="4716" w:type="dxa"/>
          </w:tcPr>
          <w:p w:rsidR="0097101A" w:rsidRPr="008A314F" w:rsidRDefault="0097101A" w:rsidP="0097101A">
            <w:pPr>
              <w:jc w:val="center"/>
              <w:rPr>
                <w:rFonts w:cs="Times New Roman"/>
                <w:b/>
                <w:sz w:val="24"/>
                <w:szCs w:val="24"/>
              </w:rPr>
            </w:pPr>
            <w:r w:rsidRPr="008A314F">
              <w:rPr>
                <w:noProof/>
              </w:rPr>
              <w:drawing>
                <wp:inline distT="0" distB="0" distL="0" distR="0">
                  <wp:extent cx="1930176" cy="1752600"/>
                  <wp:effectExtent l="0" t="0" r="0" b="0"/>
                  <wp:docPr id="11" name="Picture 11" descr="https://encrypted-tbn0.gstatic.com/images?q=tbn:ANd9GcQNqYkzrYc-XHWRPKc-LZyxupO4-6K0cpk50zGslLrKgnRXAKzB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0.gstatic.com/images?q=tbn:ANd9GcQNqYkzrYc-XHWRPKc-LZyxupO4-6K0cpk50zGslLrKgnRXAKzBw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842" cy="1810408"/>
                          </a:xfrm>
                          <a:prstGeom prst="rect">
                            <a:avLst/>
                          </a:prstGeom>
                          <a:noFill/>
                          <a:ln>
                            <a:noFill/>
                          </a:ln>
                        </pic:spPr>
                      </pic:pic>
                    </a:graphicData>
                  </a:graphic>
                </wp:inline>
              </w:drawing>
            </w:r>
          </w:p>
          <w:p w:rsidR="00E50783" w:rsidRPr="008A314F" w:rsidRDefault="003234FD" w:rsidP="0097101A">
            <w:pPr>
              <w:jc w:val="center"/>
              <w:rPr>
                <w:rFonts w:cs="Times New Roman"/>
                <w:b/>
                <w:sz w:val="24"/>
                <w:szCs w:val="24"/>
              </w:rPr>
            </w:pPr>
            <w:r w:rsidRPr="008A314F">
              <w:rPr>
                <w:rFonts w:cs="Times New Roman"/>
                <w:b/>
                <w:sz w:val="24"/>
                <w:szCs w:val="24"/>
              </w:rPr>
              <w:t>Lookdown</w:t>
            </w:r>
          </w:p>
        </w:tc>
        <w:tc>
          <w:tcPr>
            <w:tcW w:w="4634" w:type="dxa"/>
          </w:tcPr>
          <w:p w:rsidR="00E50783" w:rsidRPr="008A314F" w:rsidRDefault="003234FD" w:rsidP="008F62CA">
            <w:pPr>
              <w:rPr>
                <w:rFonts w:cs="Times New Roman"/>
                <w:sz w:val="24"/>
                <w:szCs w:val="24"/>
              </w:rPr>
            </w:pPr>
            <w:r w:rsidRPr="008A314F">
              <w:rPr>
                <w:rFonts w:cs="Times New Roman"/>
                <w:sz w:val="24"/>
                <w:szCs w:val="24"/>
              </w:rPr>
              <w:t>Feeding – Feeds on small worms, fish, and crustaceans.</w:t>
            </w:r>
          </w:p>
          <w:p w:rsidR="003234FD" w:rsidRPr="008A314F" w:rsidRDefault="003234FD" w:rsidP="008F62CA">
            <w:pPr>
              <w:rPr>
                <w:rFonts w:cs="Times New Roman"/>
                <w:sz w:val="24"/>
                <w:szCs w:val="24"/>
              </w:rPr>
            </w:pPr>
          </w:p>
          <w:p w:rsidR="003234FD" w:rsidRPr="008A314F" w:rsidRDefault="003234FD" w:rsidP="008F62CA">
            <w:pPr>
              <w:rPr>
                <w:rFonts w:cs="Times New Roman"/>
                <w:sz w:val="24"/>
                <w:szCs w:val="24"/>
              </w:rPr>
            </w:pPr>
            <w:r w:rsidRPr="008A314F">
              <w:rPr>
                <w:rFonts w:cs="Times New Roman"/>
                <w:sz w:val="24"/>
                <w:szCs w:val="24"/>
              </w:rPr>
              <w:t xml:space="preserve">Form and Locomotion – </w:t>
            </w:r>
            <w:proofErr w:type="spellStart"/>
            <w:r w:rsidRPr="008A314F">
              <w:rPr>
                <w:rFonts w:cs="Times New Roman"/>
                <w:sz w:val="24"/>
                <w:szCs w:val="24"/>
              </w:rPr>
              <w:t>Compressiform</w:t>
            </w:r>
            <w:proofErr w:type="spellEnd"/>
            <w:r w:rsidRPr="008A314F">
              <w:rPr>
                <w:rFonts w:cs="Times New Roman"/>
                <w:sz w:val="24"/>
                <w:szCs w:val="24"/>
              </w:rPr>
              <w:t xml:space="preserve"> body and</w:t>
            </w:r>
            <w:r w:rsidR="008A314F">
              <w:rPr>
                <w:rFonts w:cs="Times New Roman"/>
                <w:sz w:val="24"/>
                <w:szCs w:val="24"/>
              </w:rPr>
              <w:t xml:space="preserve"> </w:t>
            </w:r>
            <w:proofErr w:type="spellStart"/>
            <w:r w:rsidR="008A314F">
              <w:rPr>
                <w:rFonts w:cs="Times New Roman"/>
                <w:sz w:val="24"/>
                <w:szCs w:val="24"/>
              </w:rPr>
              <w:t>carangiform</w:t>
            </w:r>
            <w:proofErr w:type="spellEnd"/>
            <w:r w:rsidR="008A314F">
              <w:rPr>
                <w:rFonts w:cs="Times New Roman"/>
                <w:sz w:val="24"/>
                <w:szCs w:val="24"/>
              </w:rPr>
              <w:t xml:space="preserve"> swimming.</w:t>
            </w:r>
          </w:p>
          <w:p w:rsidR="003234FD" w:rsidRPr="008A314F" w:rsidRDefault="003234FD" w:rsidP="008F62CA">
            <w:pPr>
              <w:rPr>
                <w:rFonts w:cs="Times New Roman"/>
                <w:sz w:val="24"/>
                <w:szCs w:val="24"/>
              </w:rPr>
            </w:pPr>
          </w:p>
          <w:p w:rsidR="003234FD" w:rsidRPr="008A314F" w:rsidRDefault="003234FD" w:rsidP="003234FD">
            <w:pPr>
              <w:rPr>
                <w:rFonts w:cs="Times New Roman"/>
                <w:sz w:val="24"/>
                <w:szCs w:val="24"/>
              </w:rPr>
            </w:pPr>
            <w:r w:rsidRPr="008A314F">
              <w:rPr>
                <w:rFonts w:cs="Times New Roman"/>
                <w:sz w:val="24"/>
                <w:szCs w:val="24"/>
              </w:rPr>
              <w:t>Size – 1 foot and 2-3 lbs.</w:t>
            </w:r>
          </w:p>
          <w:p w:rsidR="003234FD" w:rsidRPr="008A314F" w:rsidRDefault="003234FD" w:rsidP="003234FD">
            <w:pPr>
              <w:rPr>
                <w:rFonts w:cs="Times New Roman"/>
                <w:sz w:val="24"/>
                <w:szCs w:val="24"/>
              </w:rPr>
            </w:pPr>
          </w:p>
          <w:p w:rsidR="003234FD" w:rsidRPr="008A314F" w:rsidRDefault="003234FD" w:rsidP="003234FD">
            <w:pPr>
              <w:rPr>
                <w:rFonts w:cs="Times New Roman"/>
                <w:sz w:val="24"/>
                <w:szCs w:val="24"/>
              </w:rPr>
            </w:pPr>
            <w:r w:rsidRPr="008A314F">
              <w:rPr>
                <w:rFonts w:cs="Times New Roman"/>
                <w:sz w:val="24"/>
                <w:szCs w:val="24"/>
              </w:rPr>
              <w:t xml:space="preserve">Distribution </w:t>
            </w:r>
            <w:r w:rsidR="00496439" w:rsidRPr="008A314F">
              <w:rPr>
                <w:rFonts w:cs="Times New Roman"/>
                <w:sz w:val="24"/>
                <w:szCs w:val="24"/>
              </w:rPr>
              <w:t>–</w:t>
            </w:r>
            <w:r w:rsidRPr="008A314F">
              <w:rPr>
                <w:rFonts w:cs="Times New Roman"/>
                <w:sz w:val="24"/>
                <w:szCs w:val="24"/>
              </w:rPr>
              <w:t xml:space="preserve"> </w:t>
            </w:r>
            <w:r w:rsidR="00496439" w:rsidRPr="008A314F">
              <w:rPr>
                <w:rFonts w:cs="Times New Roman"/>
                <w:sz w:val="24"/>
                <w:szCs w:val="24"/>
              </w:rPr>
              <w:t>Present in lower Bay in summer to autumn.</w:t>
            </w:r>
          </w:p>
        </w:tc>
      </w:tr>
    </w:tbl>
    <w:p w:rsidR="00E50783" w:rsidRDefault="00E50783" w:rsidP="008F62CA">
      <w:pPr>
        <w:spacing w:line="240" w:lineRule="auto"/>
        <w:rPr>
          <w:rFonts w:ascii="Times New Roman" w:hAnsi="Times New Roman" w:cs="Times New Roman"/>
          <w:sz w:val="24"/>
          <w:szCs w:val="24"/>
        </w:rPr>
      </w:pPr>
    </w:p>
    <w:p w:rsidR="00A850BC" w:rsidRDefault="00A850BC" w:rsidP="008F62C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Fish information found at:</w:t>
      </w:r>
    </w:p>
    <w:p w:rsidR="00A850BC" w:rsidRDefault="00A850BC" w:rsidP="00A850BC">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Chesapeake Bay Program (20l1) Bay Field Guide. World Wide Web Electronic Publication. </w:t>
      </w:r>
      <w:r w:rsidRPr="00A850BC">
        <w:rPr>
          <w:rFonts w:ascii="Times New Roman" w:hAnsi="Times New Roman" w:cs="Times New Roman"/>
          <w:sz w:val="24"/>
          <w:szCs w:val="24"/>
        </w:rPr>
        <w:t>http://www.chesapeakebay.net/fieldguide</w:t>
      </w:r>
      <w:r>
        <w:rPr>
          <w:rFonts w:ascii="Times New Roman" w:hAnsi="Times New Roman" w:cs="Times New Roman"/>
          <w:sz w:val="24"/>
          <w:szCs w:val="24"/>
        </w:rPr>
        <w:t>, (12/2015)</w:t>
      </w:r>
    </w:p>
    <w:p w:rsidR="00A850BC" w:rsidRPr="00A850BC" w:rsidRDefault="00A850BC" w:rsidP="00A850BC">
      <w:pPr>
        <w:spacing w:before="100" w:beforeAutospacing="1" w:after="100" w:afterAutospacing="1" w:line="240" w:lineRule="auto"/>
        <w:ind w:left="720" w:hanging="720"/>
        <w:rPr>
          <w:rFonts w:ascii="Times New Roman" w:eastAsia="Times New Roman" w:hAnsi="Times New Roman" w:cs="Times New Roman"/>
          <w:sz w:val="24"/>
          <w:szCs w:val="24"/>
        </w:rPr>
      </w:pPr>
      <w:bookmarkStart w:id="1" w:name="Translate"/>
      <w:r w:rsidRPr="00A850BC">
        <w:rPr>
          <w:rFonts w:ascii="Times New Roman" w:eastAsia="Times New Roman" w:hAnsi="Times New Roman" w:cs="Times New Roman"/>
          <w:sz w:val="24"/>
          <w:szCs w:val="24"/>
        </w:rPr>
        <w:t>Froese, R. and 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Pauly</w:t>
      </w:r>
      <w:proofErr w:type="spellEnd"/>
      <w:r>
        <w:rPr>
          <w:rFonts w:ascii="Times New Roman" w:eastAsia="Times New Roman" w:hAnsi="Times New Roman" w:cs="Times New Roman"/>
          <w:sz w:val="24"/>
          <w:szCs w:val="24"/>
        </w:rPr>
        <w:t xml:space="preserve">. Editors (2015) </w:t>
      </w:r>
      <w:proofErr w:type="spellStart"/>
      <w:r>
        <w:rPr>
          <w:rFonts w:ascii="Times New Roman" w:eastAsia="Times New Roman" w:hAnsi="Times New Roman" w:cs="Times New Roman"/>
          <w:sz w:val="24"/>
          <w:szCs w:val="24"/>
        </w:rPr>
        <w:t>FishBase</w:t>
      </w:r>
      <w:proofErr w:type="spellEnd"/>
      <w:r>
        <w:rPr>
          <w:rFonts w:ascii="Times New Roman" w:eastAsia="Times New Roman" w:hAnsi="Times New Roman" w:cs="Times New Roman"/>
          <w:sz w:val="24"/>
          <w:szCs w:val="24"/>
        </w:rPr>
        <w:t xml:space="preserve">. </w:t>
      </w:r>
      <w:r w:rsidRPr="00A850BC">
        <w:rPr>
          <w:rFonts w:ascii="Times New Roman" w:eastAsia="Times New Roman" w:hAnsi="Times New Roman" w:cs="Times New Roman"/>
          <w:sz w:val="24"/>
          <w:szCs w:val="24"/>
        </w:rPr>
        <w:t>World Wide Web electronic publication.</w:t>
      </w:r>
      <w:r w:rsidRPr="00A850BC">
        <w:rPr>
          <w:rFonts w:ascii="Times New Roman" w:eastAsia="Times New Roman" w:hAnsi="Times New Roman" w:cs="Times New Roman"/>
          <w:sz w:val="24"/>
          <w:szCs w:val="24"/>
        </w:rPr>
        <w:br/>
      </w:r>
      <w:r>
        <w:rPr>
          <w:rFonts w:ascii="Times New Roman" w:eastAsia="Times New Roman" w:hAnsi="Times New Roman" w:cs="Times New Roman"/>
          <w:sz w:val="24"/>
          <w:szCs w:val="24"/>
        </w:rPr>
        <w:t>www.fishbase.org, (12</w:t>
      </w:r>
      <w:r w:rsidRPr="00A850BC">
        <w:rPr>
          <w:rFonts w:ascii="Times New Roman" w:eastAsia="Times New Roman" w:hAnsi="Times New Roman" w:cs="Times New Roman"/>
          <w:sz w:val="24"/>
          <w:szCs w:val="24"/>
        </w:rPr>
        <w:t>/2015</w:t>
      </w:r>
      <w:r>
        <w:rPr>
          <w:rFonts w:ascii="Times New Roman" w:eastAsia="Times New Roman" w:hAnsi="Times New Roman" w:cs="Times New Roman"/>
          <w:sz w:val="24"/>
          <w:szCs w:val="24"/>
        </w:rPr>
        <w:t>)</w:t>
      </w:r>
    </w:p>
    <w:bookmarkEnd w:id="1"/>
    <w:p w:rsidR="00A850BC" w:rsidRPr="002068AE" w:rsidRDefault="00A850BC" w:rsidP="008F62CA">
      <w:pPr>
        <w:spacing w:line="240" w:lineRule="auto"/>
        <w:rPr>
          <w:rFonts w:ascii="Times New Roman" w:hAnsi="Times New Roman" w:cs="Times New Roman"/>
          <w:sz w:val="24"/>
          <w:szCs w:val="24"/>
        </w:rPr>
      </w:pPr>
    </w:p>
    <w:sectPr w:rsidR="00A850BC" w:rsidRPr="0020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1A56"/>
    <w:multiLevelType w:val="hybridMultilevel"/>
    <w:tmpl w:val="0598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32B51"/>
    <w:multiLevelType w:val="hybridMultilevel"/>
    <w:tmpl w:val="07C2E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AE"/>
    <w:rsid w:val="000152B8"/>
    <w:rsid w:val="001A0D39"/>
    <w:rsid w:val="001E082E"/>
    <w:rsid w:val="002068AE"/>
    <w:rsid w:val="00207C06"/>
    <w:rsid w:val="00217456"/>
    <w:rsid w:val="003234FD"/>
    <w:rsid w:val="00475554"/>
    <w:rsid w:val="00496439"/>
    <w:rsid w:val="0067010B"/>
    <w:rsid w:val="0071119B"/>
    <w:rsid w:val="008A314F"/>
    <w:rsid w:val="008F62CA"/>
    <w:rsid w:val="0091418C"/>
    <w:rsid w:val="0097101A"/>
    <w:rsid w:val="009A370B"/>
    <w:rsid w:val="00A43FE3"/>
    <w:rsid w:val="00A850BC"/>
    <w:rsid w:val="00AD6D76"/>
    <w:rsid w:val="00C601BF"/>
    <w:rsid w:val="00CC6848"/>
    <w:rsid w:val="00E470CA"/>
    <w:rsid w:val="00E50783"/>
    <w:rsid w:val="00F5749A"/>
    <w:rsid w:val="00F6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40E6B-B81C-4196-8048-9D391ED8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8AE"/>
    <w:pPr>
      <w:ind w:left="720"/>
      <w:contextualSpacing/>
    </w:pPr>
  </w:style>
  <w:style w:type="table" w:styleId="TableGrid">
    <w:name w:val="Table Grid"/>
    <w:basedOn w:val="TableNormal"/>
    <w:uiPriority w:val="39"/>
    <w:rsid w:val="00E5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14F"/>
    <w:pPr>
      <w:spacing w:after="0" w:line="240" w:lineRule="auto"/>
    </w:pPr>
  </w:style>
  <w:style w:type="paragraph" w:styleId="NormalWeb">
    <w:name w:val="Normal (Web)"/>
    <w:basedOn w:val="Normal"/>
    <w:uiPriority w:val="99"/>
    <w:semiHidden/>
    <w:unhideWhenUsed/>
    <w:rsid w:val="00A85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50BC"/>
  </w:style>
  <w:style w:type="character" w:styleId="Hyperlink">
    <w:name w:val="Hyperlink"/>
    <w:basedOn w:val="DefaultParagraphFont"/>
    <w:uiPriority w:val="99"/>
    <w:unhideWhenUsed/>
    <w:rsid w:val="00A85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Institute of Marine Science</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Bassett</dc:creator>
  <cp:keywords/>
  <dc:description/>
  <cp:lastModifiedBy>Luke Bassett</cp:lastModifiedBy>
  <cp:revision>2</cp:revision>
  <dcterms:created xsi:type="dcterms:W3CDTF">2015-12-04T15:47:00Z</dcterms:created>
  <dcterms:modified xsi:type="dcterms:W3CDTF">2015-12-04T15:47:00Z</dcterms:modified>
</cp:coreProperties>
</file>